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94" w:rsidRDefault="00A11E94" w:rsidP="00A11E94">
      <w:pPr>
        <w:rPr>
          <w:rFonts w:ascii="Helvetica" w:eastAsia="Times New Roman" w:hAnsi="Helvetica" w:cs="Helvetica"/>
          <w:sz w:val="20"/>
          <w:szCs w:val="20"/>
          <w:lang w:val="en"/>
        </w:rPr>
      </w:pPr>
      <w:r>
        <w:rPr>
          <w:noProof/>
        </w:rPr>
        <w:drawing>
          <wp:inline distT="0" distB="0" distL="0" distR="0" wp14:anchorId="79C6C304" wp14:editId="59345FF2">
            <wp:extent cx="2160270" cy="600075"/>
            <wp:effectExtent l="0" t="0" r="0" b="9525"/>
            <wp:docPr id="2" name="Picture 2" descr="Liberty Hospital Foundation | Healthcare | Board of Directors | Nonprofit  Member - Nonprofit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ty Hospital Foundation | Healthcare | Board of Directors | Nonprofit  Member - Nonprofit Conn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270" cy="600075"/>
                    </a:xfrm>
                    <a:prstGeom prst="rect">
                      <a:avLst/>
                    </a:prstGeom>
                    <a:noFill/>
                    <a:ln>
                      <a:noFill/>
                    </a:ln>
                  </pic:spPr>
                </pic:pic>
              </a:graphicData>
            </a:graphic>
          </wp:inline>
        </w:drawing>
      </w:r>
    </w:p>
    <w:p w:rsidR="00A11E94" w:rsidRDefault="00A11E94" w:rsidP="00A11E94">
      <w:pPr>
        <w:rPr>
          <w:rFonts w:ascii="Helvetica" w:eastAsia="Times New Roman" w:hAnsi="Helvetica" w:cs="Helvetica"/>
          <w:sz w:val="20"/>
          <w:szCs w:val="20"/>
          <w:lang w:val="en"/>
        </w:rPr>
      </w:pPr>
      <w:r>
        <w:rPr>
          <w:rFonts w:ascii="Helvetica" w:eastAsia="Times New Roman" w:hAnsi="Helvetica" w:cs="Helvetica"/>
          <w:sz w:val="20"/>
          <w:szCs w:val="20"/>
          <w:lang w:val="en"/>
        </w:rPr>
        <w:t>Liberty Hospital Foundation</w:t>
      </w:r>
    </w:p>
    <w:p w:rsidR="00F54484" w:rsidRDefault="00C11CEA">
      <w:pPr>
        <w:pStyle w:val="NormalWeb"/>
        <w:rPr>
          <w:rFonts w:ascii="Helvetica" w:hAnsi="Helvetica" w:cs="Helvetica"/>
          <w:color w:val="1C84C6"/>
          <w:sz w:val="36"/>
          <w:szCs w:val="36"/>
          <w:lang w:val="en"/>
        </w:rPr>
      </w:pPr>
      <w:r>
        <w:rPr>
          <w:rFonts w:ascii="Helvetica" w:hAnsi="Helvetica" w:cs="Helvetica"/>
          <w:color w:val="1C84C6"/>
          <w:sz w:val="36"/>
          <w:szCs w:val="36"/>
          <w:lang w:val="en"/>
        </w:rPr>
        <w:t>DIRECTOR OF EVENTS &amp; MARKETING</w:t>
      </w:r>
    </w:p>
    <w:p w:rsidR="00F54484" w:rsidRPr="0034705B" w:rsidRDefault="00C11CEA" w:rsidP="0034705B">
      <w:pPr>
        <w:pStyle w:val="NormalWeb"/>
        <w:rPr>
          <w:rFonts w:ascii="Helvetica" w:hAnsi="Helvetica" w:cs="Helvetica"/>
          <w:color w:val="808080"/>
          <w:sz w:val="20"/>
          <w:szCs w:val="20"/>
          <w:lang w:val="en"/>
        </w:rPr>
      </w:pPr>
      <w:r>
        <w:rPr>
          <w:rFonts w:ascii="Helvetica" w:hAnsi="Helvetica" w:cs="Helvetica"/>
          <w:color w:val="808080"/>
          <w:sz w:val="20"/>
          <w:szCs w:val="20"/>
          <w:lang w:val="en"/>
        </w:rPr>
        <w:t xml:space="preserve">Last Modified: </w:t>
      </w:r>
      <w:r w:rsidR="00CD1E74">
        <w:rPr>
          <w:rFonts w:ascii="Helvetica" w:hAnsi="Helvetica" w:cs="Helvetica"/>
          <w:color w:val="808080"/>
          <w:sz w:val="20"/>
          <w:szCs w:val="20"/>
          <w:lang w:val="en"/>
        </w:rPr>
        <w:t>9/6/2022</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1012103005"/>
        </w:trPr>
        <w:tc>
          <w:tcPr>
            <w:tcW w:w="0" w:type="auto"/>
            <w:shd w:val="clear" w:color="auto" w:fill="11527A"/>
            <w:tcMar>
              <w:top w:w="75" w:type="dxa"/>
              <w:left w:w="75" w:type="dxa"/>
              <w:bottom w:w="75" w:type="dxa"/>
              <w:right w:w="75" w:type="dxa"/>
            </w:tcMar>
            <w:vAlign w:val="center"/>
            <w:hideMark/>
          </w:tcPr>
          <w:p w:rsidR="00F54484" w:rsidRDefault="00C11CEA">
            <w:pPr>
              <w:pStyle w:val="NormalWeb"/>
              <w:jc w:val="center"/>
              <w:rPr>
                <w:rFonts w:ascii="Helvetica" w:hAnsi="Helvetica" w:cs="Helvetica"/>
                <w:color w:val="FFFFFF"/>
                <w:sz w:val="20"/>
                <w:szCs w:val="20"/>
              </w:rPr>
            </w:pPr>
            <w:r>
              <w:rPr>
                <w:rStyle w:val="Strong"/>
                <w:rFonts w:ascii="Helvetica" w:hAnsi="Helvetica" w:cs="Helvetica"/>
                <w:color w:val="FFFFFF"/>
                <w:sz w:val="20"/>
                <w:szCs w:val="20"/>
              </w:rPr>
              <w:t>JOB DESCRIPTION</w:t>
            </w:r>
          </w:p>
        </w:tc>
      </w:tr>
    </w:tbl>
    <w:p w:rsidR="00F54484" w:rsidRDefault="00C11CEA">
      <w:pPr>
        <w:numPr>
          <w:ilvl w:val="0"/>
          <w:numId w:val="1"/>
        </w:numPr>
        <w:spacing w:before="100" w:beforeAutospacing="1" w:after="100" w:afterAutospacing="1" w:line="240" w:lineRule="auto"/>
        <w:divId w:val="681513874"/>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Position Title:</w:t>
      </w:r>
    </w:p>
    <w:p w:rsidR="00F54484" w:rsidRDefault="00C11CEA">
      <w:pPr>
        <w:numPr>
          <w:ilvl w:val="1"/>
          <w:numId w:val="1"/>
        </w:numPr>
        <w:spacing w:before="100" w:beforeAutospacing="1" w:after="100" w:afterAutospacing="1" w:line="240" w:lineRule="auto"/>
        <w:divId w:val="1225141478"/>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Director of Development</w:t>
      </w:r>
    </w:p>
    <w:p w:rsidR="00F54484" w:rsidRDefault="00C11CEA">
      <w:pPr>
        <w:numPr>
          <w:ilvl w:val="0"/>
          <w:numId w:val="1"/>
        </w:numPr>
        <w:spacing w:before="100" w:beforeAutospacing="1" w:after="100" w:afterAutospacing="1" w:line="240" w:lineRule="auto"/>
        <w:divId w:val="286816429"/>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FLSA Classification:</w:t>
      </w:r>
    </w:p>
    <w:p w:rsidR="00F54484" w:rsidRDefault="00C11CEA">
      <w:pPr>
        <w:numPr>
          <w:ilvl w:val="1"/>
          <w:numId w:val="1"/>
        </w:numPr>
        <w:spacing w:before="100" w:beforeAutospacing="1" w:after="100" w:afterAutospacing="1" w:line="240" w:lineRule="auto"/>
        <w:divId w:val="826827200"/>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Exempt</w:t>
      </w:r>
    </w:p>
    <w:p w:rsidR="00F54484" w:rsidRDefault="00C11CEA">
      <w:pPr>
        <w:numPr>
          <w:ilvl w:val="0"/>
          <w:numId w:val="1"/>
        </w:numPr>
        <w:spacing w:before="100" w:beforeAutospacing="1" w:after="100" w:afterAutospacing="1" w:line="240" w:lineRule="auto"/>
        <w:divId w:val="448667507"/>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Reporting Relationship:</w:t>
      </w:r>
    </w:p>
    <w:p w:rsidR="00F54484" w:rsidRDefault="00C11CEA">
      <w:pPr>
        <w:numPr>
          <w:ilvl w:val="1"/>
          <w:numId w:val="1"/>
        </w:numPr>
        <w:spacing w:before="100" w:beforeAutospacing="1" w:after="100" w:afterAutospacing="1" w:line="240" w:lineRule="auto"/>
        <w:divId w:val="144123572"/>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Executive Director, Foundation</w:t>
      </w:r>
    </w:p>
    <w:p w:rsidR="00F54484" w:rsidRDefault="00C11CEA">
      <w:pPr>
        <w:numPr>
          <w:ilvl w:val="0"/>
          <w:numId w:val="1"/>
        </w:numPr>
        <w:spacing w:before="100" w:beforeAutospacing="1" w:after="100" w:afterAutospacing="1" w:line="240" w:lineRule="auto"/>
        <w:divId w:val="1445224159"/>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Physical Demands Category:</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231157741"/>
        </w:trPr>
        <w:tc>
          <w:tcPr>
            <w:tcW w:w="0" w:type="auto"/>
            <w:shd w:val="clear" w:color="auto" w:fill="11527A"/>
            <w:tcMar>
              <w:top w:w="75" w:type="dxa"/>
              <w:left w:w="75" w:type="dxa"/>
              <w:bottom w:w="75" w:type="dxa"/>
              <w:right w:w="75" w:type="dxa"/>
            </w:tcMar>
            <w:vAlign w:val="center"/>
            <w:hideMark/>
          </w:tcPr>
          <w:p w:rsidR="00F54484" w:rsidRDefault="00C11CEA">
            <w:pPr>
              <w:pStyle w:val="NormalWeb"/>
              <w:rPr>
                <w:rFonts w:ascii="Helvetica" w:hAnsi="Helvetica" w:cs="Helvetica"/>
                <w:color w:val="FFFFFF"/>
                <w:sz w:val="20"/>
                <w:szCs w:val="20"/>
              </w:rPr>
            </w:pPr>
            <w:r>
              <w:rPr>
                <w:rStyle w:val="Strong"/>
                <w:rFonts w:ascii="Helvetica" w:hAnsi="Helvetica" w:cs="Helvetica"/>
                <w:color w:val="FFFFFF"/>
                <w:sz w:val="20"/>
                <w:szCs w:val="20"/>
              </w:rPr>
              <w:t>Summary</w:t>
            </w:r>
          </w:p>
        </w:tc>
      </w:tr>
    </w:tbl>
    <w:p w:rsidR="00F54484" w:rsidRDefault="00C11CEA" w:rsidP="00C11CEA">
      <w:pPr>
        <w:numPr>
          <w:ilvl w:val="0"/>
          <w:numId w:val="2"/>
        </w:numPr>
        <w:spacing w:before="100" w:beforeAutospacing="1" w:after="100" w:afterAutospacing="1" w:line="240" w:lineRule="auto"/>
        <w:divId w:val="323557324"/>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In collaboration with the Foundation Executive Director, the Director of Events &amp; Marketing is responsible for organizing and executing major internal and external fundraising events for the Liberty Hospital Foundation as well as d</w:t>
      </w:r>
      <w:r w:rsidRPr="00C11CEA">
        <w:rPr>
          <w:rFonts w:ascii="Helvetica" w:eastAsia="Times New Roman" w:hAnsi="Helvetica" w:cs="Helvetica"/>
          <w:color w:val="000000"/>
          <w:sz w:val="20"/>
          <w:szCs w:val="20"/>
          <w:lang w:val="en"/>
        </w:rPr>
        <w:t xml:space="preserve">esigning and implementing comprehensive marketing strategies to create awareness of the </w:t>
      </w:r>
      <w:r>
        <w:rPr>
          <w:rFonts w:ascii="Helvetica" w:eastAsia="Times New Roman" w:hAnsi="Helvetica" w:cs="Helvetica"/>
          <w:color w:val="000000"/>
          <w:sz w:val="20"/>
          <w:szCs w:val="20"/>
          <w:lang w:val="en"/>
        </w:rPr>
        <w:t>Liberty Hospital Foundations</w:t>
      </w:r>
      <w:r w:rsidRPr="00C11CEA">
        <w:rPr>
          <w:rFonts w:ascii="Helvetica" w:eastAsia="Times New Roman" w:hAnsi="Helvetica" w:cs="Helvetica"/>
          <w:color w:val="000000"/>
          <w:sz w:val="20"/>
          <w:szCs w:val="20"/>
          <w:lang w:val="en"/>
        </w:rPr>
        <w:t xml:space="preserve"> </w:t>
      </w:r>
      <w:r>
        <w:rPr>
          <w:rFonts w:ascii="Helvetica" w:eastAsia="Times New Roman" w:hAnsi="Helvetica" w:cs="Helvetica"/>
          <w:color w:val="000000"/>
          <w:sz w:val="20"/>
          <w:szCs w:val="20"/>
          <w:lang w:val="en"/>
        </w:rPr>
        <w:t xml:space="preserve">community standing. Key responsibilities include identifying and securing resources and sponsorship, working with vendors, determining logistics, cost analysis, digital and print marketing strategy, communication operations, social media, and all marketing/communication related tasks.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2067798181"/>
        </w:trPr>
        <w:tc>
          <w:tcPr>
            <w:tcW w:w="0" w:type="auto"/>
            <w:shd w:val="clear" w:color="auto" w:fill="11527A"/>
            <w:tcMar>
              <w:top w:w="75" w:type="dxa"/>
              <w:left w:w="75" w:type="dxa"/>
              <w:bottom w:w="75" w:type="dxa"/>
              <w:right w:w="75" w:type="dxa"/>
            </w:tcMar>
            <w:vAlign w:val="center"/>
            <w:hideMark/>
          </w:tcPr>
          <w:p w:rsidR="00F54484" w:rsidRDefault="00C11CEA">
            <w:pPr>
              <w:pStyle w:val="NormalWeb"/>
              <w:rPr>
                <w:rFonts w:ascii="Helvetica" w:hAnsi="Helvetica" w:cs="Helvetica"/>
                <w:color w:val="FFFFFF"/>
                <w:sz w:val="20"/>
                <w:szCs w:val="20"/>
              </w:rPr>
            </w:pPr>
            <w:r>
              <w:rPr>
                <w:rStyle w:val="Strong"/>
                <w:rFonts w:ascii="Helvetica" w:hAnsi="Helvetica" w:cs="Helvetica"/>
                <w:color w:val="FFFFFF"/>
                <w:sz w:val="20"/>
                <w:szCs w:val="20"/>
              </w:rPr>
              <w:t>Required Qualifications</w:t>
            </w:r>
          </w:p>
        </w:tc>
      </w:tr>
    </w:tbl>
    <w:p w:rsidR="00F54484" w:rsidRDefault="00C11CEA">
      <w:pPr>
        <w:numPr>
          <w:ilvl w:val="0"/>
          <w:numId w:val="3"/>
        </w:numPr>
        <w:spacing w:before="100" w:beforeAutospacing="1" w:after="100" w:afterAutospacing="1" w:line="240" w:lineRule="auto"/>
        <w:divId w:val="190265639"/>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Education/Training:</w:t>
      </w:r>
    </w:p>
    <w:p w:rsidR="00F54484" w:rsidRDefault="00C11CEA">
      <w:pPr>
        <w:numPr>
          <w:ilvl w:val="1"/>
          <w:numId w:val="3"/>
        </w:numPr>
        <w:spacing w:before="100" w:beforeAutospacing="1" w:after="100" w:afterAutospacing="1" w:line="240" w:lineRule="auto"/>
        <w:divId w:val="601836709"/>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Bachelor's Degree in Business, Marketing, or equivalent combination of education and work experience.</w:t>
      </w:r>
    </w:p>
    <w:p w:rsidR="00F54484" w:rsidRDefault="00C11CEA">
      <w:pPr>
        <w:numPr>
          <w:ilvl w:val="0"/>
          <w:numId w:val="3"/>
        </w:numPr>
        <w:spacing w:before="100" w:beforeAutospacing="1" w:after="100" w:afterAutospacing="1" w:line="240" w:lineRule="auto"/>
        <w:divId w:val="2101293316"/>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Experience:</w:t>
      </w:r>
    </w:p>
    <w:p w:rsidR="00F54484" w:rsidRDefault="00C11CEA">
      <w:pPr>
        <w:numPr>
          <w:ilvl w:val="1"/>
          <w:numId w:val="3"/>
        </w:numPr>
        <w:spacing w:before="100" w:beforeAutospacing="1" w:after="100" w:afterAutospacing="1" w:line="240" w:lineRule="auto"/>
        <w:divId w:val="1907261195"/>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Three (3) years' experience in coordination of large events and marketing; experience creating and working within a budget; demonstrated proficiency with Microsoft Word, Excel, PowerPoint; public speaking experience</w:t>
      </w:r>
    </w:p>
    <w:p w:rsidR="00F54484" w:rsidRDefault="00F54484">
      <w:pPr>
        <w:numPr>
          <w:ilvl w:val="1"/>
          <w:numId w:val="3"/>
        </w:numPr>
        <w:spacing w:before="100" w:beforeAutospacing="1" w:after="100" w:afterAutospacing="1" w:line="240" w:lineRule="auto"/>
        <w:divId w:val="2083865251"/>
        <w:rPr>
          <w:rFonts w:ascii="Helvetica" w:eastAsia="Times New Roman" w:hAnsi="Helvetica" w:cs="Helvetica"/>
          <w:color w:val="FFFFFF"/>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1586568905"/>
        </w:trPr>
        <w:tc>
          <w:tcPr>
            <w:tcW w:w="0" w:type="auto"/>
            <w:shd w:val="clear" w:color="auto" w:fill="11527A"/>
            <w:tcMar>
              <w:top w:w="75" w:type="dxa"/>
              <w:left w:w="75" w:type="dxa"/>
              <w:bottom w:w="75" w:type="dxa"/>
              <w:right w:w="75" w:type="dxa"/>
            </w:tcMar>
            <w:vAlign w:val="center"/>
            <w:hideMark/>
          </w:tcPr>
          <w:p w:rsidR="00F54484" w:rsidRDefault="00C11CEA">
            <w:pPr>
              <w:pStyle w:val="NormalWeb"/>
              <w:rPr>
                <w:rFonts w:ascii="Helvetica" w:hAnsi="Helvetica" w:cs="Helvetica"/>
                <w:color w:val="FFFFFF"/>
                <w:sz w:val="20"/>
                <w:szCs w:val="20"/>
              </w:rPr>
            </w:pPr>
            <w:r>
              <w:rPr>
                <w:rStyle w:val="Strong"/>
                <w:rFonts w:ascii="Helvetica" w:hAnsi="Helvetica" w:cs="Helvetica"/>
                <w:color w:val="FFFFFF"/>
                <w:sz w:val="20"/>
                <w:szCs w:val="20"/>
              </w:rPr>
              <w:t>Preferred Qualifications</w:t>
            </w:r>
          </w:p>
        </w:tc>
      </w:tr>
    </w:tbl>
    <w:p w:rsidR="00F54484" w:rsidRDefault="00C11CEA">
      <w:pPr>
        <w:numPr>
          <w:ilvl w:val="0"/>
          <w:numId w:val="4"/>
        </w:numPr>
        <w:spacing w:before="100" w:beforeAutospacing="1" w:after="100" w:afterAutospacing="1" w:line="240" w:lineRule="auto"/>
        <w:divId w:val="917330262"/>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Education/Training:</w:t>
      </w:r>
    </w:p>
    <w:p w:rsidR="00857C05" w:rsidRDefault="00857C05" w:rsidP="00857C05">
      <w:pPr>
        <w:numPr>
          <w:ilvl w:val="1"/>
          <w:numId w:val="4"/>
        </w:numPr>
        <w:spacing w:before="100" w:beforeAutospacing="1" w:after="100" w:afterAutospacing="1" w:line="240" w:lineRule="auto"/>
        <w:divId w:val="1089501618"/>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t xml:space="preserve">Masters in Marketing and </w:t>
      </w:r>
      <w:r>
        <w:rPr>
          <w:rFonts w:ascii="Helvetica" w:eastAsia="Times New Roman" w:hAnsi="Helvetica" w:cs="Helvetica"/>
          <w:color w:val="000000"/>
          <w:sz w:val="20"/>
          <w:szCs w:val="20"/>
          <w:lang w:val="en"/>
        </w:rPr>
        <w:t>Bachelor's Degree in Business, Marketing, or equivalent combination of education and work experience.</w:t>
      </w:r>
    </w:p>
    <w:p w:rsidR="00F54484" w:rsidRDefault="00C11CEA">
      <w:pPr>
        <w:numPr>
          <w:ilvl w:val="0"/>
          <w:numId w:val="4"/>
        </w:numPr>
        <w:spacing w:before="100" w:beforeAutospacing="1" w:after="100" w:afterAutospacing="1" w:line="240" w:lineRule="auto"/>
        <w:divId w:val="1089501618"/>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Experience:</w:t>
      </w:r>
    </w:p>
    <w:p w:rsidR="00F54484" w:rsidRDefault="00C11CEA">
      <w:pPr>
        <w:numPr>
          <w:ilvl w:val="1"/>
          <w:numId w:val="4"/>
        </w:numPr>
        <w:spacing w:before="100" w:beforeAutospacing="1" w:after="100" w:afterAutospacing="1" w:line="240" w:lineRule="auto"/>
        <w:divId w:val="1359434134"/>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lastRenderedPageBreak/>
        <w:t>Five</w:t>
      </w:r>
      <w:r w:rsidR="00857C05">
        <w:rPr>
          <w:rFonts w:ascii="Helvetica" w:eastAsia="Times New Roman" w:hAnsi="Helvetica" w:cs="Helvetica"/>
          <w:color w:val="000000"/>
          <w:sz w:val="20"/>
          <w:szCs w:val="20"/>
          <w:lang w:val="en"/>
        </w:rPr>
        <w:t xml:space="preserve"> to seven</w:t>
      </w:r>
      <w:r>
        <w:rPr>
          <w:rFonts w:ascii="Helvetica" w:eastAsia="Times New Roman" w:hAnsi="Helvetica" w:cs="Helvetica"/>
          <w:color w:val="000000"/>
          <w:sz w:val="20"/>
          <w:szCs w:val="20"/>
          <w:lang w:val="en"/>
        </w:rPr>
        <w:t xml:space="preserve"> (5</w:t>
      </w:r>
      <w:r w:rsidR="00857C05">
        <w:rPr>
          <w:rFonts w:ascii="Helvetica" w:eastAsia="Times New Roman" w:hAnsi="Helvetica" w:cs="Helvetica"/>
          <w:color w:val="000000"/>
          <w:sz w:val="20"/>
          <w:szCs w:val="20"/>
          <w:lang w:val="en"/>
        </w:rPr>
        <w:t>-7</w:t>
      </w:r>
      <w:r>
        <w:rPr>
          <w:rFonts w:ascii="Helvetica" w:eastAsia="Times New Roman" w:hAnsi="Helvetica" w:cs="Helvetica"/>
          <w:color w:val="000000"/>
          <w:sz w:val="20"/>
          <w:szCs w:val="20"/>
          <w:lang w:val="en"/>
        </w:rPr>
        <w:t>) years' experience coordinating events in a corporate setting; experience working within a non-profit setting; experience working with media and public relations</w:t>
      </w:r>
    </w:p>
    <w:p w:rsidR="00F54484" w:rsidRDefault="00F54484">
      <w:pPr>
        <w:numPr>
          <w:ilvl w:val="1"/>
          <w:numId w:val="4"/>
        </w:numPr>
        <w:spacing w:before="100" w:beforeAutospacing="1" w:after="100" w:afterAutospacing="1" w:line="240" w:lineRule="auto"/>
        <w:divId w:val="1997412086"/>
        <w:rPr>
          <w:rFonts w:ascii="Helvetica" w:eastAsia="Times New Roman" w:hAnsi="Helvetica" w:cs="Helvetica"/>
          <w:color w:val="FFFFFF"/>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1535576454"/>
        </w:trPr>
        <w:tc>
          <w:tcPr>
            <w:tcW w:w="0" w:type="auto"/>
            <w:shd w:val="clear" w:color="auto" w:fill="11527A"/>
            <w:tcMar>
              <w:top w:w="75" w:type="dxa"/>
              <w:left w:w="75" w:type="dxa"/>
              <w:bottom w:w="75" w:type="dxa"/>
              <w:right w:w="75" w:type="dxa"/>
            </w:tcMar>
            <w:vAlign w:val="center"/>
            <w:hideMark/>
          </w:tcPr>
          <w:p w:rsidR="00F54484" w:rsidRDefault="00C11CEA">
            <w:pPr>
              <w:pStyle w:val="NormalWeb"/>
              <w:rPr>
                <w:rFonts w:ascii="Helvetica" w:hAnsi="Helvetica" w:cs="Helvetica"/>
                <w:color w:val="FFFFFF"/>
                <w:sz w:val="20"/>
                <w:szCs w:val="20"/>
              </w:rPr>
            </w:pPr>
            <w:r>
              <w:rPr>
                <w:rStyle w:val="Strong"/>
                <w:rFonts w:ascii="Helvetica" w:hAnsi="Helvetica" w:cs="Helvetica"/>
                <w:color w:val="FFFFFF"/>
                <w:sz w:val="20"/>
                <w:szCs w:val="20"/>
              </w:rPr>
              <w:t>Essential Functions</w:t>
            </w:r>
          </w:p>
        </w:tc>
      </w:tr>
    </w:tbl>
    <w:p w:rsidR="00F54484" w:rsidRDefault="00C11CEA" w:rsidP="00C11CEA">
      <w:pPr>
        <w:numPr>
          <w:ilvl w:val="0"/>
          <w:numId w:val="5"/>
        </w:numPr>
        <w:spacing w:before="100" w:beforeAutospacing="1" w:after="100" w:afterAutospacing="1" w:line="240" w:lineRule="auto"/>
        <w:ind w:left="720" w:hanging="360"/>
        <w:divId w:val="371924893"/>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Develop a calendar of events for the Liberty Hospital Foundation </w:t>
      </w:r>
    </w:p>
    <w:p w:rsidR="00C11CEA" w:rsidRDefault="00C11CEA" w:rsidP="00C11CEA">
      <w:pPr>
        <w:numPr>
          <w:ilvl w:val="0"/>
          <w:numId w:val="5"/>
        </w:numPr>
        <w:spacing w:before="100" w:beforeAutospacing="1" w:after="100" w:afterAutospacing="1" w:line="240" w:lineRule="auto"/>
        <w:ind w:left="720" w:hanging="360"/>
        <w:divId w:val="371924893"/>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Implement comprehensive marketing and communications strategy and improve community awareness.</w:t>
      </w:r>
    </w:p>
    <w:p w:rsidR="00C11CEA" w:rsidRDefault="00C11CEA" w:rsidP="00C11CEA">
      <w:pPr>
        <w:numPr>
          <w:ilvl w:val="0"/>
          <w:numId w:val="5"/>
        </w:numPr>
        <w:spacing w:before="100" w:beforeAutospacing="1" w:after="100" w:afterAutospacing="1" w:line="240" w:lineRule="auto"/>
        <w:ind w:left="720" w:hanging="360"/>
        <w:divId w:val="371924893"/>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Cultivate and produce marketing materials in digital and print to advance the Foundations mission and vision</w:t>
      </w:r>
    </w:p>
    <w:p w:rsidR="00C11CEA" w:rsidRDefault="00C11CEA" w:rsidP="00C11CEA">
      <w:pPr>
        <w:numPr>
          <w:ilvl w:val="0"/>
          <w:numId w:val="5"/>
        </w:numPr>
        <w:spacing w:before="100" w:beforeAutospacing="1" w:after="100" w:afterAutospacing="1" w:line="240" w:lineRule="auto"/>
        <w:ind w:left="720" w:hanging="360"/>
        <w:divId w:val="371924893"/>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Serve as the creative director and bring new fresh marketing ideas to the Foundation team</w:t>
      </w:r>
    </w:p>
    <w:p w:rsidR="00C11CEA" w:rsidRPr="00C11CEA" w:rsidRDefault="00C11CEA" w:rsidP="00C11CEA">
      <w:pPr>
        <w:numPr>
          <w:ilvl w:val="0"/>
          <w:numId w:val="5"/>
        </w:numPr>
        <w:spacing w:before="100" w:beforeAutospacing="1" w:after="100" w:afterAutospacing="1" w:line="240" w:lineRule="auto"/>
        <w:ind w:left="720" w:hanging="360"/>
        <w:divId w:val="371924893"/>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Market, manage</w:t>
      </w:r>
      <w:r w:rsidRPr="00C11CEA">
        <w:rPr>
          <w:rFonts w:ascii="Helvetica" w:eastAsia="Times New Roman" w:hAnsi="Helvetica" w:cs="Helvetica"/>
          <w:color w:val="000000"/>
          <w:sz w:val="20"/>
          <w:szCs w:val="20"/>
          <w:lang w:val="en"/>
        </w:rPr>
        <w:t>, and facilitate annual Foundation events (i.e. Twilight Event, Golf Tournament, Employee Giving Campaign, etc.)</w:t>
      </w:r>
    </w:p>
    <w:p w:rsidR="00F54484" w:rsidRDefault="00C11CEA">
      <w:pPr>
        <w:numPr>
          <w:ilvl w:val="0"/>
          <w:numId w:val="5"/>
        </w:numPr>
        <w:spacing w:before="100" w:beforeAutospacing="1" w:after="100" w:afterAutospacing="1" w:line="240" w:lineRule="auto"/>
        <w:ind w:left="720" w:hanging="360"/>
        <w:divId w:val="1012142636"/>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Create event timelines to organize special events</w:t>
      </w:r>
    </w:p>
    <w:p w:rsidR="00F54484" w:rsidRDefault="00C11CEA">
      <w:pPr>
        <w:numPr>
          <w:ilvl w:val="0"/>
          <w:numId w:val="5"/>
        </w:numPr>
        <w:spacing w:before="100" w:beforeAutospacing="1" w:after="100" w:afterAutospacing="1" w:line="240" w:lineRule="auto"/>
        <w:ind w:left="720" w:hanging="360"/>
        <w:divId w:val="539785927"/>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Form relationships with potential donors and solicit event sponsorship</w:t>
      </w:r>
    </w:p>
    <w:p w:rsidR="00F54484" w:rsidRDefault="00C11CEA">
      <w:pPr>
        <w:numPr>
          <w:ilvl w:val="0"/>
          <w:numId w:val="5"/>
        </w:numPr>
        <w:spacing w:before="100" w:beforeAutospacing="1" w:after="100" w:afterAutospacing="1" w:line="240" w:lineRule="auto"/>
        <w:ind w:left="720" w:hanging="360"/>
        <w:divId w:val="1435437596"/>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Select, direct, and manage contractors, vendors and volunteers for special events and negotiate special non-</w:t>
      </w:r>
    </w:p>
    <w:p w:rsidR="00F54484" w:rsidRDefault="00C11CEA">
      <w:pPr>
        <w:numPr>
          <w:ilvl w:val="0"/>
          <w:numId w:val="5"/>
        </w:numPr>
        <w:spacing w:before="100" w:beforeAutospacing="1" w:after="100" w:afterAutospacing="1" w:line="240" w:lineRule="auto"/>
        <w:ind w:left="720" w:hanging="360"/>
        <w:divId w:val="1581796395"/>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Develop event promotion and publicity programs</w:t>
      </w:r>
    </w:p>
    <w:p w:rsidR="00F54484" w:rsidRDefault="00C11CEA">
      <w:pPr>
        <w:numPr>
          <w:ilvl w:val="0"/>
          <w:numId w:val="5"/>
        </w:numPr>
        <w:spacing w:before="100" w:beforeAutospacing="1" w:after="100" w:afterAutospacing="1" w:line="240" w:lineRule="auto"/>
        <w:ind w:left="720" w:hanging="360"/>
        <w:divId w:val="654576397"/>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Coordinate event logistics including transportation, parking, refreshing, and emergency support</w:t>
      </w:r>
    </w:p>
    <w:p w:rsidR="00F54484" w:rsidRDefault="00C11CEA">
      <w:pPr>
        <w:numPr>
          <w:ilvl w:val="0"/>
          <w:numId w:val="5"/>
        </w:numPr>
        <w:spacing w:before="100" w:beforeAutospacing="1" w:after="100" w:afterAutospacing="1" w:line="240" w:lineRule="auto"/>
        <w:ind w:left="720" w:hanging="360"/>
        <w:divId w:val="118190449"/>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Supervise volunteer event staff</w:t>
      </w:r>
    </w:p>
    <w:p w:rsidR="00F54484" w:rsidRDefault="00C11CEA">
      <w:pPr>
        <w:numPr>
          <w:ilvl w:val="0"/>
          <w:numId w:val="5"/>
        </w:numPr>
        <w:spacing w:before="100" w:beforeAutospacing="1" w:after="100" w:afterAutospacing="1" w:line="240" w:lineRule="auto"/>
        <w:ind w:left="720" w:hanging="360"/>
        <w:divId w:val="445854043"/>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Oversee the management of, and communication with fundraising event committees</w:t>
      </w:r>
    </w:p>
    <w:p w:rsidR="00F54484" w:rsidRDefault="00C11CEA">
      <w:pPr>
        <w:numPr>
          <w:ilvl w:val="0"/>
          <w:numId w:val="5"/>
        </w:numPr>
        <w:spacing w:before="100" w:beforeAutospacing="1" w:after="100" w:afterAutospacing="1" w:line="240" w:lineRule="auto"/>
        <w:ind w:left="720" w:hanging="360"/>
        <w:divId w:val="43333346"/>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Prepare and monitor budget reports to analyze the cost-efficiency of event</w:t>
      </w:r>
    </w:p>
    <w:p w:rsidR="00F54484" w:rsidRDefault="00C11CEA">
      <w:pPr>
        <w:numPr>
          <w:ilvl w:val="0"/>
          <w:numId w:val="5"/>
        </w:numPr>
        <w:spacing w:before="100" w:beforeAutospacing="1" w:after="100" w:afterAutospacing="1" w:line="240" w:lineRule="auto"/>
        <w:ind w:left="720" w:hanging="360"/>
        <w:divId w:val="46804258"/>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Research and implement best practices regarding fundraising events</w:t>
      </w:r>
    </w:p>
    <w:p w:rsidR="00F54484" w:rsidRDefault="00C11CEA">
      <w:pPr>
        <w:numPr>
          <w:ilvl w:val="0"/>
          <w:numId w:val="5"/>
        </w:numPr>
        <w:spacing w:before="100" w:beforeAutospacing="1" w:after="100" w:afterAutospacing="1" w:line="240" w:lineRule="auto"/>
        <w:ind w:left="720" w:hanging="360"/>
        <w:divId w:val="111559312"/>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Support the Executive Director, Foundation in the maintenance of a donor database</w:t>
      </w:r>
    </w:p>
    <w:p w:rsidR="00F54484" w:rsidRDefault="00C11CEA">
      <w:pPr>
        <w:numPr>
          <w:ilvl w:val="0"/>
          <w:numId w:val="5"/>
        </w:numPr>
        <w:spacing w:before="100" w:beforeAutospacing="1" w:after="100" w:afterAutospacing="1" w:line="240" w:lineRule="auto"/>
        <w:ind w:left="720" w:hanging="360"/>
        <w:divId w:val="828907643"/>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In coordination with the Executive Director, identify, cultivate, and solicit cash and in-kind sponsorship from individual donors, businesses, and corporations as appropriate</w:t>
      </w:r>
    </w:p>
    <w:p w:rsidR="00F54484" w:rsidRDefault="00C11CEA">
      <w:pPr>
        <w:numPr>
          <w:ilvl w:val="0"/>
          <w:numId w:val="5"/>
        </w:numPr>
        <w:spacing w:before="100" w:beforeAutospacing="1" w:after="100" w:afterAutospacing="1" w:line="240" w:lineRule="auto"/>
        <w:ind w:left="720" w:hanging="360"/>
        <w:divId w:val="284891010"/>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Assist with and support all Foundation programs and projects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396366007"/>
        </w:trPr>
        <w:tc>
          <w:tcPr>
            <w:tcW w:w="0" w:type="auto"/>
            <w:shd w:val="clear" w:color="auto" w:fill="11527A"/>
            <w:tcMar>
              <w:top w:w="75" w:type="dxa"/>
              <w:left w:w="75" w:type="dxa"/>
              <w:bottom w:w="75" w:type="dxa"/>
              <w:right w:w="75" w:type="dxa"/>
            </w:tcMar>
            <w:vAlign w:val="center"/>
            <w:hideMark/>
          </w:tcPr>
          <w:p w:rsidR="00F54484" w:rsidRDefault="00C11CEA">
            <w:pPr>
              <w:pStyle w:val="NormalWeb"/>
              <w:rPr>
                <w:rFonts w:ascii="Helvetica" w:hAnsi="Helvetica" w:cs="Helvetica"/>
                <w:color w:val="FFFFFF"/>
                <w:sz w:val="20"/>
                <w:szCs w:val="20"/>
              </w:rPr>
            </w:pPr>
            <w:r>
              <w:rPr>
                <w:rStyle w:val="Strong"/>
                <w:rFonts w:ascii="Helvetica" w:hAnsi="Helvetica" w:cs="Helvetica"/>
                <w:color w:val="FFFFFF"/>
                <w:sz w:val="20"/>
                <w:szCs w:val="20"/>
              </w:rPr>
              <w:t>Disclaimer</w:t>
            </w:r>
          </w:p>
        </w:tc>
      </w:tr>
    </w:tbl>
    <w:p w:rsidR="00F54484" w:rsidRDefault="00C11CEA">
      <w:pPr>
        <w:numPr>
          <w:ilvl w:val="0"/>
          <w:numId w:val="6"/>
        </w:numPr>
        <w:spacing w:before="100" w:beforeAutospacing="1" w:after="100" w:afterAutospacing="1" w:line="240" w:lineRule="auto"/>
        <w:divId w:val="1896775292"/>
        <w:rPr>
          <w:rFonts w:ascii="Helvetica" w:eastAsia="Times New Roman" w:hAnsi="Helvetica" w:cs="Helvetica"/>
          <w:color w:val="FFFFFF"/>
          <w:sz w:val="20"/>
          <w:szCs w:val="20"/>
          <w:lang w:val="en"/>
        </w:rPr>
      </w:pPr>
      <w:r>
        <w:rPr>
          <w:rStyle w:val="Emphasis"/>
          <w:rFonts w:ascii="Helvetica" w:eastAsia="Times New Roman" w:hAnsi="Helvetica" w:cs="Helvetica"/>
          <w:color w:val="000000"/>
          <w:sz w:val="20"/>
          <w:szCs w:val="20"/>
          <w:lang w:val="en"/>
        </w:rPr>
        <w:t xml:space="preserve">The above information on this description has been designed to indicate the general nature and level of work performed by employees within the position. It is not designed to contain or be interpreted as a comprehensive inventory of all duties, responsibilities and qualifications required of employees assigned to this position. Each employee will be sensitive to population specific needs in the execution of their role.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823471861"/>
        </w:trPr>
        <w:tc>
          <w:tcPr>
            <w:tcW w:w="0" w:type="auto"/>
            <w:shd w:val="clear" w:color="auto" w:fill="11527A"/>
            <w:tcMar>
              <w:top w:w="75" w:type="dxa"/>
              <w:left w:w="75" w:type="dxa"/>
              <w:bottom w:w="75" w:type="dxa"/>
              <w:right w:w="75" w:type="dxa"/>
            </w:tcMar>
            <w:vAlign w:val="center"/>
            <w:hideMark/>
          </w:tcPr>
          <w:p w:rsidR="00F54484" w:rsidRDefault="00C11CEA">
            <w:pPr>
              <w:pStyle w:val="NormalWeb"/>
              <w:jc w:val="center"/>
              <w:rPr>
                <w:rFonts w:ascii="Helvetica" w:hAnsi="Helvetica" w:cs="Helvetica"/>
                <w:color w:val="FFFFFF"/>
                <w:sz w:val="20"/>
                <w:szCs w:val="20"/>
              </w:rPr>
            </w:pPr>
            <w:r>
              <w:rPr>
                <w:rStyle w:val="Strong"/>
                <w:rFonts w:ascii="Helvetica" w:hAnsi="Helvetica" w:cs="Helvetica"/>
                <w:color w:val="FFFFFF"/>
                <w:sz w:val="20"/>
                <w:szCs w:val="20"/>
              </w:rPr>
              <w:t>PERFORMANCE REVIEW</w:t>
            </w:r>
          </w:p>
        </w:tc>
      </w:tr>
    </w:tbl>
    <w:p w:rsidR="00F54484" w:rsidRDefault="00F54484">
      <w:pPr>
        <w:divId w:val="823471861"/>
        <w:rPr>
          <w:rFonts w:ascii="Helvetica" w:eastAsia="Times New Roman" w:hAnsi="Helvetica" w:cs="Helvetica"/>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1314335531"/>
        </w:trPr>
        <w:tc>
          <w:tcPr>
            <w:tcW w:w="0" w:type="auto"/>
            <w:shd w:val="clear" w:color="auto" w:fill="11527A"/>
            <w:tcMar>
              <w:top w:w="75" w:type="dxa"/>
              <w:left w:w="75" w:type="dxa"/>
              <w:bottom w:w="75" w:type="dxa"/>
              <w:right w:w="75" w:type="dxa"/>
            </w:tcMar>
            <w:vAlign w:val="center"/>
            <w:hideMark/>
          </w:tcPr>
          <w:p w:rsidR="00F54484" w:rsidRDefault="00C11CEA">
            <w:pPr>
              <w:pStyle w:val="NormalWeb"/>
              <w:rPr>
                <w:rFonts w:ascii="Helvetica" w:hAnsi="Helvetica" w:cs="Helvetica"/>
                <w:color w:val="FFFFFF"/>
                <w:sz w:val="20"/>
                <w:szCs w:val="20"/>
              </w:rPr>
            </w:pPr>
            <w:r>
              <w:rPr>
                <w:rStyle w:val="Strong"/>
                <w:rFonts w:ascii="Helvetica" w:hAnsi="Helvetica" w:cs="Helvetica"/>
                <w:color w:val="FFFFFF"/>
                <w:sz w:val="20"/>
                <w:szCs w:val="20"/>
              </w:rPr>
              <w:t>DEFINITION OF RATINGS</w:t>
            </w:r>
          </w:p>
        </w:tc>
      </w:tr>
    </w:tbl>
    <w:p w:rsidR="00F54484" w:rsidRDefault="00C11CEA">
      <w:pPr>
        <w:numPr>
          <w:ilvl w:val="0"/>
          <w:numId w:val="7"/>
        </w:numPr>
        <w:spacing w:before="100" w:beforeAutospacing="1" w:after="100" w:afterAutospacing="1" w:line="240" w:lineRule="auto"/>
        <w:divId w:val="654069026"/>
        <w:rPr>
          <w:rFonts w:ascii="Helvetica" w:eastAsia="Times New Roman" w:hAnsi="Helvetica" w:cs="Helvetica"/>
          <w:color w:val="FFFFFF"/>
          <w:sz w:val="20"/>
          <w:szCs w:val="20"/>
          <w:lang w:val="en"/>
        </w:rPr>
      </w:pPr>
      <w:r>
        <w:rPr>
          <w:rStyle w:val="Strong"/>
          <w:rFonts w:ascii="Helvetica" w:eastAsia="Times New Roman" w:hAnsi="Helvetica" w:cs="Helvetica"/>
          <w:color w:val="000000"/>
          <w:sz w:val="20"/>
          <w:szCs w:val="20"/>
          <w:lang w:val="en"/>
        </w:rPr>
        <w:t>EXCEPTIONAL:</w:t>
      </w:r>
      <w:r>
        <w:rPr>
          <w:rFonts w:ascii="Helvetica" w:eastAsia="Times New Roman" w:hAnsi="Helvetica" w:cs="Helvetica"/>
          <w:color w:val="000000"/>
          <w:sz w:val="20"/>
          <w:szCs w:val="20"/>
          <w:lang w:val="en"/>
        </w:rPr>
        <w:t xml:space="preserve"> Employee exceeds expectations by stepping well beyond the scope of their position description to deliver change to the department, unit, or organization. The individual is an exceptional employee who achieves an unusually high level of performance relative to all assignments and objectives. The exception is that this rating should reflect performance in the top 5% of all performers.</w:t>
      </w:r>
    </w:p>
    <w:p w:rsidR="00F54484" w:rsidRDefault="00C11CEA">
      <w:pPr>
        <w:pStyle w:val="NormalWeb"/>
        <w:numPr>
          <w:ilvl w:val="0"/>
          <w:numId w:val="7"/>
        </w:numPr>
        <w:divId w:val="983434978"/>
        <w:rPr>
          <w:rFonts w:ascii="Helvetica" w:hAnsi="Helvetica" w:cs="Helvetica"/>
          <w:color w:val="FFFFFF"/>
          <w:sz w:val="20"/>
          <w:szCs w:val="20"/>
          <w:lang w:val="en"/>
        </w:rPr>
      </w:pPr>
      <w:r>
        <w:rPr>
          <w:rStyle w:val="Strong"/>
          <w:rFonts w:ascii="Helvetica" w:hAnsi="Helvetica" w:cs="Helvetica"/>
          <w:color w:val="000000"/>
          <w:sz w:val="20"/>
          <w:szCs w:val="20"/>
          <w:lang w:val="en"/>
        </w:rPr>
        <w:t>ADVANCED:</w:t>
      </w:r>
      <w:r>
        <w:rPr>
          <w:rFonts w:ascii="Helvetica" w:hAnsi="Helvetica" w:cs="Helvetica"/>
          <w:color w:val="000000"/>
          <w:sz w:val="20"/>
          <w:szCs w:val="20"/>
          <w:lang w:val="en"/>
        </w:rPr>
        <w:t xml:space="preserve"> The employee is a critical member of the team with performance that is consistently above established expectations. The employee seeks improvement of self, office practices, team, and/or department. The individual goes above and beyond what is expected to contribute to the success of the department or unit.</w:t>
      </w:r>
    </w:p>
    <w:p w:rsidR="00F54484" w:rsidRDefault="00C11CEA">
      <w:pPr>
        <w:pStyle w:val="NormalWeb"/>
        <w:numPr>
          <w:ilvl w:val="0"/>
          <w:numId w:val="7"/>
        </w:numPr>
        <w:divId w:val="233317355"/>
        <w:rPr>
          <w:rFonts w:ascii="Helvetica" w:hAnsi="Helvetica" w:cs="Helvetica"/>
          <w:color w:val="FFFFFF"/>
          <w:sz w:val="20"/>
          <w:szCs w:val="20"/>
          <w:lang w:val="en"/>
        </w:rPr>
      </w:pPr>
      <w:r>
        <w:rPr>
          <w:rStyle w:val="Strong"/>
          <w:rFonts w:ascii="Helvetica" w:hAnsi="Helvetica" w:cs="Helvetica"/>
          <w:color w:val="000000"/>
          <w:sz w:val="20"/>
          <w:szCs w:val="20"/>
          <w:lang w:val="en"/>
        </w:rPr>
        <w:lastRenderedPageBreak/>
        <w:t>SOLID:</w:t>
      </w:r>
      <w:r>
        <w:rPr>
          <w:rFonts w:ascii="Helvetica" w:hAnsi="Helvetica" w:cs="Helvetica"/>
          <w:color w:val="000000"/>
          <w:sz w:val="20"/>
          <w:szCs w:val="20"/>
          <w:lang w:val="en"/>
        </w:rPr>
        <w:t xml:space="preserve"> The employee fully meets the established job expectations and is a reliable and solid performer. The employee generally performs well and requires little guidance. The individual demonstrates initiative to meet the goals and objectives of the position.</w:t>
      </w:r>
    </w:p>
    <w:p w:rsidR="00F54484" w:rsidRDefault="00C11CEA">
      <w:pPr>
        <w:pStyle w:val="NormalWeb"/>
        <w:numPr>
          <w:ilvl w:val="0"/>
          <w:numId w:val="7"/>
        </w:numPr>
        <w:divId w:val="2031566256"/>
        <w:rPr>
          <w:rFonts w:ascii="Helvetica" w:hAnsi="Helvetica" w:cs="Helvetica"/>
          <w:color w:val="FFFFFF"/>
          <w:sz w:val="20"/>
          <w:szCs w:val="20"/>
          <w:lang w:val="en"/>
        </w:rPr>
      </w:pPr>
      <w:r>
        <w:rPr>
          <w:rStyle w:val="Strong"/>
          <w:rFonts w:ascii="Helvetica" w:hAnsi="Helvetica" w:cs="Helvetica"/>
          <w:color w:val="000000"/>
          <w:sz w:val="20"/>
          <w:szCs w:val="20"/>
          <w:lang w:val="en"/>
        </w:rPr>
        <w:t xml:space="preserve">DEVELOPING: </w:t>
      </w:r>
      <w:r>
        <w:rPr>
          <w:rFonts w:ascii="Helvetica" w:hAnsi="Helvetica" w:cs="Helvetica"/>
          <w:color w:val="000000"/>
          <w:sz w:val="20"/>
          <w:szCs w:val="20"/>
          <w:lang w:val="en"/>
        </w:rPr>
        <w:t>The employee meets some of the job expectations, but not all. The individual requires support and direction to complete assignments. The employee generally performs at a minimum level of effort and improvement is needed to fully meet expectations. This rating may be given to a new (or new to the position) employee who has yet to learn or master a specific skill. In this latter case, the rating reflects the employee's time in the position.</w:t>
      </w:r>
    </w:p>
    <w:p w:rsidR="00F54484" w:rsidRDefault="00C11CEA">
      <w:pPr>
        <w:pStyle w:val="NormalWeb"/>
        <w:numPr>
          <w:ilvl w:val="0"/>
          <w:numId w:val="7"/>
        </w:numPr>
        <w:divId w:val="897941221"/>
        <w:rPr>
          <w:rFonts w:ascii="Helvetica" w:hAnsi="Helvetica" w:cs="Helvetica"/>
          <w:color w:val="FFFFFF"/>
          <w:sz w:val="20"/>
          <w:szCs w:val="20"/>
          <w:lang w:val="en"/>
        </w:rPr>
      </w:pPr>
      <w:r>
        <w:rPr>
          <w:rStyle w:val="Strong"/>
          <w:rFonts w:ascii="Helvetica" w:hAnsi="Helvetica" w:cs="Helvetica"/>
          <w:color w:val="000000"/>
          <w:sz w:val="20"/>
          <w:szCs w:val="20"/>
          <w:lang w:val="en"/>
        </w:rPr>
        <w:t xml:space="preserve">UNSATISFACTORY: </w:t>
      </w:r>
      <w:r>
        <w:rPr>
          <w:rFonts w:ascii="Helvetica" w:hAnsi="Helvetica" w:cs="Helvetica"/>
          <w:color w:val="000000"/>
          <w:sz w:val="20"/>
          <w:szCs w:val="20"/>
          <w:lang w:val="en"/>
        </w:rPr>
        <w:t>The employee's performance generally fails to meet the established expectations or requires frequent supervision and/or the redoing of work. The individual is not performing at the level expected. Unacceptable job performance is due to the employee's lack of knowledge, skill or effort.</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1375541497"/>
        </w:trPr>
        <w:tc>
          <w:tcPr>
            <w:tcW w:w="0" w:type="auto"/>
            <w:shd w:val="clear" w:color="auto" w:fill="11527A"/>
            <w:tcMar>
              <w:top w:w="75" w:type="dxa"/>
              <w:left w:w="75" w:type="dxa"/>
              <w:bottom w:w="75" w:type="dxa"/>
              <w:right w:w="75" w:type="dxa"/>
            </w:tcMar>
            <w:vAlign w:val="center"/>
            <w:hideMark/>
          </w:tcPr>
          <w:p w:rsidR="00F54484" w:rsidRDefault="00C11CEA">
            <w:pPr>
              <w:pStyle w:val="NormalWeb"/>
              <w:jc w:val="center"/>
              <w:rPr>
                <w:rFonts w:ascii="Helvetica" w:hAnsi="Helvetica" w:cs="Helvetica"/>
                <w:color w:val="FFFFFF"/>
                <w:sz w:val="20"/>
                <w:szCs w:val="20"/>
              </w:rPr>
            </w:pPr>
            <w:r>
              <w:rPr>
                <w:rStyle w:val="Strong"/>
                <w:rFonts w:ascii="Helvetica" w:hAnsi="Helvetica" w:cs="Helvetica"/>
                <w:color w:val="FFFFFF"/>
                <w:sz w:val="20"/>
                <w:szCs w:val="20"/>
              </w:rPr>
              <w:t>JOB-SPECIFIC PERFORMANCE</w:t>
            </w:r>
          </w:p>
        </w:tc>
      </w:tr>
    </w:tbl>
    <w:p w:rsidR="00F54484" w:rsidRDefault="00C11CEA">
      <w:pPr>
        <w:numPr>
          <w:ilvl w:val="0"/>
          <w:numId w:val="8"/>
        </w:numPr>
        <w:spacing w:before="100" w:beforeAutospacing="1" w:after="100" w:afterAutospacing="1" w:line="240" w:lineRule="auto"/>
        <w:divId w:val="1587154555"/>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 xml:space="preserve">Essential Functions: </w:t>
      </w:r>
      <w:r>
        <w:rPr>
          <w:rFonts w:ascii="Helvetica" w:eastAsia="Times New Roman" w:hAnsi="Helvetica" w:cs="Helvetica"/>
          <w:color w:val="000000"/>
          <w:sz w:val="20"/>
          <w:szCs w:val="20"/>
          <w:lang w:val="en"/>
        </w:rPr>
        <w:t>Demonstrates the essential functions of their position.</w:t>
      </w:r>
    </w:p>
    <w:p w:rsidR="00F54484" w:rsidRDefault="00C11CEA">
      <w:pPr>
        <w:numPr>
          <w:ilvl w:val="0"/>
          <w:numId w:val="8"/>
        </w:numPr>
        <w:spacing w:before="100" w:beforeAutospacing="1" w:after="100" w:afterAutospacing="1" w:line="240" w:lineRule="auto"/>
        <w:divId w:val="125632861"/>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Job Skills and Knowledge:</w:t>
      </w:r>
      <w:r>
        <w:rPr>
          <w:rFonts w:ascii="Helvetica" w:eastAsia="Times New Roman" w:hAnsi="Helvetica" w:cs="Helvetica"/>
          <w:color w:val="000000"/>
          <w:sz w:val="20"/>
          <w:szCs w:val="20"/>
          <w:lang w:val="en"/>
        </w:rPr>
        <w:t xml:space="preserve"> Possess the required skills, knowledge, and abilities to competently perform the job; is knowledgeable of best practices in their field</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844780684"/>
        </w:trPr>
        <w:tc>
          <w:tcPr>
            <w:tcW w:w="0" w:type="auto"/>
            <w:shd w:val="clear" w:color="auto" w:fill="11527A"/>
            <w:tcMar>
              <w:top w:w="75" w:type="dxa"/>
              <w:left w:w="75" w:type="dxa"/>
              <w:bottom w:w="75" w:type="dxa"/>
              <w:right w:w="75" w:type="dxa"/>
            </w:tcMar>
            <w:vAlign w:val="center"/>
            <w:hideMark/>
          </w:tcPr>
          <w:p w:rsidR="00F54484" w:rsidRDefault="00C11CEA">
            <w:pPr>
              <w:pStyle w:val="NormalWeb"/>
              <w:jc w:val="center"/>
              <w:rPr>
                <w:rFonts w:ascii="Helvetica" w:hAnsi="Helvetica" w:cs="Helvetica"/>
                <w:color w:val="FFFFFF"/>
                <w:sz w:val="20"/>
                <w:szCs w:val="20"/>
              </w:rPr>
            </w:pPr>
            <w:r>
              <w:rPr>
                <w:rStyle w:val="Strong"/>
                <w:rFonts w:ascii="Helvetica" w:hAnsi="Helvetica" w:cs="Helvetica"/>
                <w:color w:val="FFFFFF"/>
                <w:sz w:val="20"/>
                <w:szCs w:val="20"/>
              </w:rPr>
              <w:t>COMPETENCIES</w:t>
            </w:r>
          </w:p>
        </w:tc>
      </w:tr>
    </w:tbl>
    <w:p w:rsidR="00F54484" w:rsidRDefault="00C11CEA">
      <w:pPr>
        <w:numPr>
          <w:ilvl w:val="0"/>
          <w:numId w:val="9"/>
        </w:numPr>
        <w:spacing w:before="100" w:beforeAutospacing="1" w:after="100" w:afterAutospacing="1" w:line="240" w:lineRule="auto"/>
        <w:divId w:val="579364643"/>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Work Quality:</w:t>
      </w:r>
      <w:r>
        <w:rPr>
          <w:rFonts w:ascii="Helvetica" w:eastAsia="Times New Roman" w:hAnsi="Helvetica" w:cs="Helvetica"/>
          <w:color w:val="000000"/>
          <w:sz w:val="20"/>
          <w:szCs w:val="20"/>
          <w:lang w:val="en"/>
        </w:rPr>
        <w:t xml:space="preserve"> Demonstrates a commitment to quality by taking pride in one's work, striving for excellence and delivering the best possible results. Completes work assignments thoroughly and in an accurate, prompt, and organized manner. Identifies and corrects errors. Pays attention to detail. Looks for opportunities to improved outcomes and generates ideas for building process efficiencies. Utilizes feedback to improve work and builds on previous learnings. Welcomes constructive feedback and monitors own work to ensure quality.</w:t>
      </w:r>
    </w:p>
    <w:p w:rsidR="00F54484" w:rsidRDefault="00C11CEA">
      <w:pPr>
        <w:numPr>
          <w:ilvl w:val="0"/>
          <w:numId w:val="9"/>
        </w:numPr>
        <w:spacing w:before="100" w:beforeAutospacing="1" w:after="100" w:afterAutospacing="1" w:line="240" w:lineRule="auto"/>
        <w:divId w:val="1636326823"/>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 xml:space="preserve">Initiative: </w:t>
      </w:r>
      <w:r>
        <w:rPr>
          <w:rFonts w:ascii="Helvetica" w:eastAsia="Times New Roman" w:hAnsi="Helvetica" w:cs="Helvetica"/>
          <w:color w:val="000000"/>
          <w:sz w:val="20"/>
          <w:szCs w:val="20"/>
          <w:lang w:val="en"/>
        </w:rPr>
        <w:t>Contributes fresh ideas to provide solutions to the work in one's role or beyond, where relevant. Identifies ways to stay current in one's role and to meet organizational needs. Uses sound judgment to develop new insights into situations and applies different and novel solutions to make improvements. Utilizes analytical and conceptual abilities to formulate a practical plan with positive impact. This competency is focused on turning ideas into action. Thinks beyond the immediate imperative to the future. Challenges norms with innovative thinking and approaches.</w:t>
      </w:r>
    </w:p>
    <w:p w:rsidR="00F54484" w:rsidRDefault="00C11CEA">
      <w:pPr>
        <w:numPr>
          <w:ilvl w:val="0"/>
          <w:numId w:val="9"/>
        </w:numPr>
        <w:spacing w:before="100" w:beforeAutospacing="1" w:after="100" w:afterAutospacing="1" w:line="240" w:lineRule="auto"/>
        <w:divId w:val="2115317435"/>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Communication:</w:t>
      </w:r>
      <w:r>
        <w:rPr>
          <w:rFonts w:ascii="Helvetica" w:eastAsia="Times New Roman" w:hAnsi="Helvetica" w:cs="Helvetica"/>
          <w:color w:val="000000"/>
          <w:sz w:val="20"/>
          <w:szCs w:val="20"/>
          <w:lang w:val="en"/>
        </w:rPr>
        <w:t xml:space="preserve"> Demonstrates clear, timely, and consistent speaking, listening and written communications. Listens and seeks clarification and responds clearly to questions. Listens actively and communicates to others to build trusting relationships. Written communication is clear, grammatically correct, effective and relative to the needs and scope for one's role. Relates effectively to all levels of the organization. Fosters connections and a collaborative approach.</w:t>
      </w:r>
    </w:p>
    <w:p w:rsidR="00F54484" w:rsidRDefault="00C11CEA">
      <w:pPr>
        <w:numPr>
          <w:ilvl w:val="0"/>
          <w:numId w:val="9"/>
        </w:numPr>
        <w:spacing w:before="100" w:beforeAutospacing="1" w:after="100" w:afterAutospacing="1" w:line="240" w:lineRule="auto"/>
        <w:divId w:val="1171139762"/>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Dependability:</w:t>
      </w:r>
      <w:r>
        <w:rPr>
          <w:rFonts w:ascii="Helvetica" w:eastAsia="Times New Roman" w:hAnsi="Helvetica" w:cs="Helvetica"/>
          <w:color w:val="000000"/>
          <w:sz w:val="20"/>
          <w:szCs w:val="20"/>
          <w:lang w:val="en"/>
        </w:rPr>
        <w:t xml:space="preserve"> Reports to work regularly, on time and is accountable during the workday. Cooperates and interacts with employees inside and outside of the work unit contributing to improved operations. Aligns individual efforts with organizational and unit goals. Takes ownership of work and is accountable for outcomes. Is aware of and follows policies and procedures. Establishes trust and respect by following through on commitments. Completes tasks and assignments with minimal supervision. Committed to meeting deadlines.</w:t>
      </w:r>
    </w:p>
    <w:p w:rsidR="00F54484" w:rsidRDefault="00C11CEA">
      <w:pPr>
        <w:numPr>
          <w:ilvl w:val="0"/>
          <w:numId w:val="9"/>
        </w:numPr>
        <w:spacing w:before="100" w:beforeAutospacing="1" w:after="100" w:afterAutospacing="1" w:line="240" w:lineRule="auto"/>
        <w:divId w:val="1148397125"/>
        <w:rPr>
          <w:rFonts w:ascii="Helvetica" w:eastAsia="Times New Roman" w:hAnsi="Helvetica" w:cs="Helvetica"/>
          <w:color w:val="000000"/>
          <w:sz w:val="20"/>
          <w:szCs w:val="20"/>
          <w:lang w:val="en"/>
        </w:rPr>
      </w:pPr>
      <w:r>
        <w:rPr>
          <w:rStyle w:val="Strong"/>
          <w:rFonts w:ascii="Helvetica" w:eastAsia="Times New Roman" w:hAnsi="Helvetica" w:cs="Helvetica"/>
          <w:color w:val="000000"/>
          <w:sz w:val="20"/>
          <w:szCs w:val="20"/>
          <w:lang w:val="en"/>
        </w:rPr>
        <w:t xml:space="preserve">Inclusiveness: </w:t>
      </w:r>
      <w:r>
        <w:rPr>
          <w:rFonts w:ascii="Helvetica" w:eastAsia="Times New Roman" w:hAnsi="Helvetica" w:cs="Helvetica"/>
          <w:color w:val="000000"/>
          <w:sz w:val="20"/>
          <w:szCs w:val="20"/>
          <w:lang w:val="en"/>
        </w:rPr>
        <w:t>Actively creates and supports an inclusive and equitable workplace by embedding diversity into all aspects of the workplace. This may include policies, procedures, training, mission, values, goals, unit climate and culture, interactions with colleagues, co-workers, patients and visitors, leadership practices, programming, hiring, marketing, evaluation, promotion, and other workplace dimensions.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F54484">
        <w:trPr>
          <w:divId w:val="256790427"/>
        </w:trPr>
        <w:tc>
          <w:tcPr>
            <w:tcW w:w="0" w:type="auto"/>
            <w:shd w:val="clear" w:color="auto" w:fill="11527A"/>
            <w:tcMar>
              <w:top w:w="75" w:type="dxa"/>
              <w:left w:w="75" w:type="dxa"/>
              <w:bottom w:w="75" w:type="dxa"/>
              <w:right w:w="75" w:type="dxa"/>
            </w:tcMar>
            <w:vAlign w:val="center"/>
            <w:hideMark/>
          </w:tcPr>
          <w:p w:rsidR="00F54484" w:rsidRDefault="00C11CEA">
            <w:pPr>
              <w:pStyle w:val="NormalWeb"/>
              <w:rPr>
                <w:rFonts w:ascii="Helvetica" w:hAnsi="Helvetica" w:cs="Helvetica"/>
                <w:color w:val="FFFFFF"/>
                <w:sz w:val="20"/>
                <w:szCs w:val="20"/>
              </w:rPr>
            </w:pPr>
            <w:r>
              <w:rPr>
                <w:rStyle w:val="Strong"/>
                <w:rFonts w:ascii="Helvetica" w:hAnsi="Helvetica" w:cs="Helvetica"/>
                <w:color w:val="FFFFFF"/>
                <w:sz w:val="20"/>
                <w:szCs w:val="20"/>
              </w:rPr>
              <w:t>COMPLIANCE WITH REQUIREMENTS</w:t>
            </w:r>
          </w:p>
        </w:tc>
      </w:tr>
    </w:tbl>
    <w:p w:rsidR="00F54484" w:rsidRDefault="00C11CEA">
      <w:pPr>
        <w:numPr>
          <w:ilvl w:val="0"/>
          <w:numId w:val="10"/>
        </w:numPr>
        <w:spacing w:before="100" w:beforeAutospacing="1" w:after="100" w:afterAutospacing="1" w:line="240" w:lineRule="auto"/>
        <w:divId w:val="591545629"/>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lastRenderedPageBreak/>
        <w:t>Employee has complied with the following requirements while also meeting deadline(s):</w:t>
      </w:r>
    </w:p>
    <w:p w:rsidR="00F54484" w:rsidRDefault="00C11CEA">
      <w:pPr>
        <w:numPr>
          <w:ilvl w:val="1"/>
          <w:numId w:val="10"/>
        </w:numPr>
        <w:spacing w:before="100" w:beforeAutospacing="1" w:after="100" w:afterAutospacing="1" w:line="240" w:lineRule="auto"/>
        <w:divId w:val="2058552252"/>
        <w:rPr>
          <w:rFonts w:ascii="Helvetica" w:eastAsia="Times New Roman" w:hAnsi="Helvetica" w:cs="Helvetica"/>
          <w:color w:val="FFFFFF"/>
          <w:sz w:val="20"/>
          <w:szCs w:val="20"/>
          <w:lang w:val="en"/>
        </w:rPr>
      </w:pPr>
      <w:r>
        <w:rPr>
          <w:rFonts w:ascii="Helvetica" w:eastAsia="Times New Roman" w:hAnsi="Helvetica" w:cs="Helvetica"/>
          <w:color w:val="000000"/>
          <w:sz w:val="20"/>
          <w:szCs w:val="20"/>
          <w:lang w:val="en"/>
        </w:rPr>
        <w:br/>
      </w:r>
      <w:r>
        <w:rPr>
          <w:rStyle w:val="Strong"/>
          <w:rFonts w:ascii="Helvetica" w:eastAsia="Times New Roman" w:hAnsi="Helvetica" w:cs="Helvetica"/>
          <w:color w:val="000000"/>
          <w:sz w:val="20"/>
          <w:szCs w:val="20"/>
          <w:lang w:val="en"/>
        </w:rPr>
        <w:t>Required Licensure</w:t>
      </w:r>
    </w:p>
    <w:p w:rsidR="00F54484" w:rsidRDefault="00C11CEA">
      <w:pPr>
        <w:numPr>
          <w:ilvl w:val="1"/>
          <w:numId w:val="10"/>
        </w:numPr>
        <w:spacing w:before="100" w:beforeAutospacing="1" w:after="100" w:afterAutospacing="1" w:line="240" w:lineRule="auto"/>
        <w:divId w:val="1060401223"/>
        <w:rPr>
          <w:rFonts w:ascii="Helvetica" w:eastAsia="Times New Roman" w:hAnsi="Helvetica" w:cs="Helvetica"/>
          <w:color w:val="FFFFFF"/>
          <w:sz w:val="20"/>
          <w:szCs w:val="20"/>
          <w:lang w:val="en"/>
        </w:rPr>
      </w:pPr>
      <w:r>
        <w:rPr>
          <w:rStyle w:val="Strong"/>
          <w:rFonts w:ascii="Helvetica" w:eastAsia="Times New Roman" w:hAnsi="Helvetica" w:cs="Helvetica"/>
          <w:color w:val="000000"/>
          <w:sz w:val="20"/>
          <w:szCs w:val="20"/>
          <w:lang w:val="en"/>
        </w:rPr>
        <w:t>Required Certification(s)</w:t>
      </w:r>
      <w:r>
        <w:rPr>
          <w:rFonts w:ascii="Helvetica" w:eastAsia="Times New Roman" w:hAnsi="Helvetica" w:cs="Helvetica"/>
          <w:color w:val="000000"/>
          <w:sz w:val="20"/>
          <w:szCs w:val="20"/>
          <w:lang w:val="en"/>
        </w:rPr>
        <w:br/>
      </w:r>
      <w:r>
        <w:rPr>
          <w:rStyle w:val="Emphasis"/>
          <w:rFonts w:ascii="Helvetica" w:eastAsia="Times New Roman" w:hAnsi="Helvetica" w:cs="Helvetica"/>
          <w:color w:val="000000"/>
          <w:sz w:val="20"/>
          <w:szCs w:val="20"/>
          <w:lang w:val="en"/>
        </w:rPr>
        <w:t>(if "Yes" enter the certification name and expiration date in the comment box provided)</w:t>
      </w:r>
    </w:p>
    <w:p w:rsidR="00F54484" w:rsidRDefault="00C11CEA">
      <w:pPr>
        <w:numPr>
          <w:ilvl w:val="1"/>
          <w:numId w:val="10"/>
        </w:numPr>
        <w:spacing w:before="100" w:beforeAutospacing="1" w:after="100" w:afterAutospacing="1" w:line="240" w:lineRule="auto"/>
        <w:divId w:val="1829859814"/>
        <w:rPr>
          <w:rFonts w:ascii="Helvetica" w:eastAsia="Times New Roman" w:hAnsi="Helvetica" w:cs="Helvetica"/>
          <w:color w:val="FFFFFF"/>
          <w:sz w:val="20"/>
          <w:szCs w:val="20"/>
          <w:lang w:val="en"/>
        </w:rPr>
      </w:pPr>
      <w:r>
        <w:rPr>
          <w:rStyle w:val="Strong"/>
          <w:rFonts w:ascii="Helvetica" w:eastAsia="Times New Roman" w:hAnsi="Helvetica" w:cs="Helvetica"/>
          <w:color w:val="000000"/>
          <w:sz w:val="20"/>
          <w:szCs w:val="20"/>
          <w:lang w:val="en"/>
        </w:rPr>
        <w:t>Annual Education</w:t>
      </w:r>
    </w:p>
    <w:p w:rsidR="00F54484" w:rsidRDefault="00C11CEA">
      <w:pPr>
        <w:numPr>
          <w:ilvl w:val="1"/>
          <w:numId w:val="10"/>
        </w:numPr>
        <w:spacing w:before="100" w:beforeAutospacing="1" w:after="100" w:afterAutospacing="1" w:line="240" w:lineRule="auto"/>
        <w:divId w:val="662970679"/>
        <w:rPr>
          <w:rFonts w:ascii="Helvetica" w:eastAsia="Times New Roman" w:hAnsi="Helvetica" w:cs="Helvetica"/>
          <w:color w:val="FFFFFF"/>
          <w:sz w:val="20"/>
          <w:szCs w:val="20"/>
          <w:lang w:val="en"/>
        </w:rPr>
      </w:pPr>
      <w:r>
        <w:rPr>
          <w:rStyle w:val="Strong"/>
          <w:rFonts w:ascii="Helvetica" w:eastAsia="Times New Roman" w:hAnsi="Helvetica" w:cs="Helvetica"/>
          <w:color w:val="000000"/>
          <w:sz w:val="20"/>
          <w:szCs w:val="20"/>
          <w:lang w:val="en"/>
        </w:rPr>
        <w:t>Employee Health Requirements</w:t>
      </w:r>
    </w:p>
    <w:p w:rsidR="00F54484" w:rsidRPr="00BF2DAE" w:rsidRDefault="00C11CEA">
      <w:pPr>
        <w:numPr>
          <w:ilvl w:val="1"/>
          <w:numId w:val="10"/>
        </w:numPr>
        <w:spacing w:before="100" w:beforeAutospacing="1" w:after="100" w:afterAutospacing="1" w:line="240" w:lineRule="auto"/>
        <w:divId w:val="1513061825"/>
        <w:rPr>
          <w:rStyle w:val="Strong"/>
          <w:rFonts w:ascii="Helvetica" w:eastAsia="Times New Roman" w:hAnsi="Helvetica" w:cs="Helvetica"/>
          <w:b w:val="0"/>
          <w:bCs w:val="0"/>
          <w:color w:val="FFFFFF"/>
          <w:sz w:val="20"/>
          <w:szCs w:val="20"/>
          <w:lang w:val="en"/>
        </w:rPr>
      </w:pPr>
      <w:r>
        <w:rPr>
          <w:rStyle w:val="Strong"/>
          <w:rFonts w:ascii="Helvetica" w:eastAsia="Times New Roman" w:hAnsi="Helvetica" w:cs="Helvetica"/>
          <w:color w:val="000000"/>
          <w:sz w:val="20"/>
          <w:szCs w:val="20"/>
          <w:lang w:val="en"/>
        </w:rPr>
        <w:t>Annual Competency Review</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BF2DAE" w:rsidTr="00BF2DAE">
        <w:trPr>
          <w:divId w:val="1513061825"/>
        </w:trPr>
        <w:tc>
          <w:tcPr>
            <w:tcW w:w="0" w:type="auto"/>
            <w:shd w:val="clear" w:color="auto" w:fill="11527A"/>
            <w:tcMar>
              <w:top w:w="75" w:type="dxa"/>
              <w:left w:w="75" w:type="dxa"/>
              <w:bottom w:w="75" w:type="dxa"/>
              <w:right w:w="75" w:type="dxa"/>
            </w:tcMar>
            <w:vAlign w:val="center"/>
            <w:hideMark/>
          </w:tcPr>
          <w:p w:rsidR="00BF2DAE" w:rsidRDefault="00BF2DAE" w:rsidP="002939BA">
            <w:pPr>
              <w:pStyle w:val="NormalWeb"/>
              <w:rPr>
                <w:rFonts w:ascii="Helvetica" w:hAnsi="Helvetica" w:cs="Helvetica"/>
                <w:color w:val="FFFFFF"/>
                <w:sz w:val="20"/>
                <w:szCs w:val="20"/>
              </w:rPr>
            </w:pPr>
            <w:r w:rsidRPr="005C7ED4">
              <w:rPr>
                <w:rStyle w:val="Strong"/>
                <w:rFonts w:ascii="Helvetica" w:hAnsi="Helvetica" w:cs="Helvetica"/>
                <w:color w:val="FFFFFF"/>
                <w:sz w:val="20"/>
                <w:szCs w:val="20"/>
              </w:rPr>
              <w:t>PAY RANGE &amp; BENEFITS</w:t>
            </w:r>
          </w:p>
        </w:tc>
      </w:tr>
    </w:tbl>
    <w:p w:rsidR="00BF2DAE" w:rsidRDefault="00BF2DAE" w:rsidP="00BF2DAE">
      <w:pPr>
        <w:spacing w:before="100" w:beforeAutospacing="1" w:after="100" w:afterAutospacing="1" w:line="240" w:lineRule="auto"/>
        <w:divId w:val="1513061825"/>
        <w:rPr>
          <w:rFonts w:ascii="Helvetica" w:eastAsia="Times New Roman" w:hAnsi="Helvetica" w:cs="Helvetica"/>
          <w:color w:val="000000"/>
          <w:sz w:val="20"/>
          <w:szCs w:val="20"/>
          <w:lang w:val="en"/>
        </w:rPr>
      </w:pPr>
      <w:r>
        <w:rPr>
          <w:rFonts w:ascii="Helvetica" w:eastAsia="Times New Roman" w:hAnsi="Helvetica" w:cs="Helvetica"/>
          <w:color w:val="000000"/>
          <w:sz w:val="20"/>
          <w:szCs w:val="20"/>
          <w:lang w:val="en"/>
        </w:rPr>
        <w:t xml:space="preserve">The pay range for this position is $70,000 to $80,000 annually, paid bi-weekly. </w:t>
      </w:r>
    </w:p>
    <w:p w:rsidR="00BF2DAE" w:rsidRDefault="00BF2DAE" w:rsidP="00BF2DAE">
      <w:pPr>
        <w:numPr>
          <w:ilvl w:val="0"/>
          <w:numId w:val="11"/>
        </w:numPr>
        <w:spacing w:before="100" w:beforeAutospacing="1" w:after="100" w:afterAutospacing="1" w:line="240" w:lineRule="auto"/>
        <w:divId w:val="1513061825"/>
        <w:rPr>
          <w:rFonts w:ascii="Helvetica" w:eastAsia="Times New Roman" w:hAnsi="Helvetica" w:cs="Helvetica"/>
          <w:color w:val="000000"/>
          <w:sz w:val="20"/>
          <w:szCs w:val="20"/>
          <w:lang w:val="en"/>
        </w:rPr>
      </w:pPr>
      <w:r w:rsidRPr="005C7ED4">
        <w:rPr>
          <w:rFonts w:ascii="Helvetica" w:eastAsia="Times New Roman" w:hAnsi="Helvetica" w:cs="Helvetica"/>
          <w:color w:val="000000"/>
          <w:sz w:val="20"/>
          <w:szCs w:val="20"/>
          <w:lang w:val="en"/>
        </w:rPr>
        <w:t>At Liberty Hospital</w:t>
      </w:r>
      <w:r>
        <w:rPr>
          <w:rFonts w:ascii="Helvetica" w:eastAsia="Times New Roman" w:hAnsi="Helvetica" w:cs="Helvetica"/>
          <w:color w:val="000000"/>
          <w:sz w:val="20"/>
          <w:szCs w:val="20"/>
          <w:lang w:val="en"/>
        </w:rPr>
        <w:t xml:space="preserve"> Foundation</w:t>
      </w:r>
      <w:r w:rsidRPr="005C7ED4">
        <w:rPr>
          <w:rFonts w:ascii="Helvetica" w:eastAsia="Times New Roman" w:hAnsi="Helvetica" w:cs="Helvetica"/>
          <w:color w:val="000000"/>
          <w:sz w:val="20"/>
          <w:szCs w:val="20"/>
          <w:lang w:val="en"/>
        </w:rPr>
        <w:t>, your benefits start the first of the month following your first day of employment, and we pay the majority if not all the cost of your essential benefits. Whether you are look</w:t>
      </w:r>
      <w:bookmarkStart w:id="0" w:name="_GoBack"/>
      <w:bookmarkEnd w:id="0"/>
      <w:r w:rsidRPr="005C7ED4">
        <w:rPr>
          <w:rFonts w:ascii="Helvetica" w:eastAsia="Times New Roman" w:hAnsi="Helvetica" w:cs="Helvetica"/>
          <w:color w:val="000000"/>
          <w:sz w:val="20"/>
          <w:szCs w:val="20"/>
          <w:lang w:val="en"/>
        </w:rPr>
        <w:t>ing for health, vision and dental insurance or a flexible healthcare spending account, we have you covered. Additional benefits can include a retirement plan, educational assistance, extended illness and short/long-term disability coverage, life insurance, paid days off, employee assistance program, as well as FMLA, personal and military leave options.</w:t>
      </w:r>
    </w:p>
    <w:p w:rsidR="00BF2DAE" w:rsidRPr="005C7ED4" w:rsidRDefault="00BF2DAE" w:rsidP="00BF2DAE">
      <w:pPr>
        <w:numPr>
          <w:ilvl w:val="0"/>
          <w:numId w:val="11"/>
        </w:numPr>
        <w:spacing w:before="100" w:beforeAutospacing="1" w:after="100" w:afterAutospacing="1" w:line="240" w:lineRule="auto"/>
        <w:divId w:val="1513061825"/>
        <w:rPr>
          <w:rFonts w:ascii="Helvetica" w:eastAsia="Times New Roman" w:hAnsi="Helvetica" w:cs="Helvetica"/>
          <w:color w:val="000000"/>
          <w:sz w:val="20"/>
          <w:szCs w:val="20"/>
          <w:lang w:val="en"/>
        </w:rPr>
      </w:pPr>
      <w:r>
        <w:t xml:space="preserve">View the benefits package here: </w:t>
      </w:r>
      <w:hyperlink r:id="rId6" w:history="1">
        <w:r>
          <w:rPr>
            <w:rStyle w:val="Hyperlink"/>
          </w:rPr>
          <w:t>https://www.libertyhospital.org/careers/benefits/</w:t>
        </w:r>
      </w:hyperlink>
    </w:p>
    <w:p w:rsidR="00BF2DAE" w:rsidRDefault="00BF2DAE" w:rsidP="00BF2DAE">
      <w:pPr>
        <w:numPr>
          <w:ilvl w:val="0"/>
          <w:numId w:val="10"/>
        </w:numPr>
        <w:spacing w:before="100" w:beforeAutospacing="1" w:after="100" w:afterAutospacing="1" w:line="240" w:lineRule="auto"/>
        <w:divId w:val="1513061825"/>
        <w:rPr>
          <w:rFonts w:ascii="Helvetica" w:eastAsia="Times New Roman" w:hAnsi="Helvetica" w:cs="Helvetica"/>
          <w:color w:val="FFFFFF"/>
          <w:sz w:val="20"/>
          <w:szCs w:val="20"/>
          <w:lang w:val="en"/>
        </w:rPr>
      </w:pPr>
    </w:p>
    <w:sectPr w:rsidR="00BF2D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6E7"/>
    <w:multiLevelType w:val="multilevel"/>
    <w:tmpl w:val="B3AC3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E6C17"/>
    <w:multiLevelType w:val="multilevel"/>
    <w:tmpl w:val="12D4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94672"/>
    <w:multiLevelType w:val="multilevel"/>
    <w:tmpl w:val="6C02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B4B1B"/>
    <w:multiLevelType w:val="multilevel"/>
    <w:tmpl w:val="14905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F2860"/>
    <w:multiLevelType w:val="multilevel"/>
    <w:tmpl w:val="4A9A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F259D"/>
    <w:multiLevelType w:val="multilevel"/>
    <w:tmpl w:val="627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64AE0"/>
    <w:multiLevelType w:val="multilevel"/>
    <w:tmpl w:val="78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140E2"/>
    <w:multiLevelType w:val="multilevel"/>
    <w:tmpl w:val="B3D4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42F98"/>
    <w:multiLevelType w:val="multilevel"/>
    <w:tmpl w:val="108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E5AA7"/>
    <w:multiLevelType w:val="multilevel"/>
    <w:tmpl w:val="DE28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E32D3"/>
    <w:multiLevelType w:val="multilevel"/>
    <w:tmpl w:val="F6BA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decimal"/>
        <w:lvlText w:val="%1."/>
        <w:lvlJc w:val="left"/>
      </w:lvl>
    </w:lvlOverride>
  </w:num>
  <w:num w:numId="6">
    <w:abstractNumId w:val="5"/>
  </w:num>
  <w:num w:numId="7">
    <w:abstractNumId w:val="2"/>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2D"/>
    <w:rsid w:val="0034705B"/>
    <w:rsid w:val="00515D2E"/>
    <w:rsid w:val="00857C05"/>
    <w:rsid w:val="00A11E94"/>
    <w:rsid w:val="00BF2DAE"/>
    <w:rsid w:val="00C11CEA"/>
    <w:rsid w:val="00CD1E74"/>
    <w:rsid w:val="00F2572D"/>
    <w:rsid w:val="00F5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5CBD"/>
  <w15:docId w15:val="{3C890B84-4836-4E45-B4E1-5EB8661E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sid w:val="00BF2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7741">
      <w:marLeft w:val="0"/>
      <w:marRight w:val="0"/>
      <w:marTop w:val="0"/>
      <w:marBottom w:val="0"/>
      <w:divBdr>
        <w:top w:val="none" w:sz="0" w:space="0" w:color="auto"/>
        <w:left w:val="none" w:sz="0" w:space="0" w:color="auto"/>
        <w:bottom w:val="none" w:sz="0" w:space="0" w:color="auto"/>
        <w:right w:val="none" w:sz="0" w:space="0" w:color="auto"/>
      </w:divBdr>
      <w:divsChild>
        <w:div w:id="323557324">
          <w:marLeft w:val="0"/>
          <w:marRight w:val="0"/>
          <w:marTop w:val="0"/>
          <w:marBottom w:val="0"/>
          <w:divBdr>
            <w:top w:val="none" w:sz="0" w:space="0" w:color="auto"/>
            <w:left w:val="none" w:sz="0" w:space="0" w:color="auto"/>
            <w:bottom w:val="none" w:sz="0" w:space="0" w:color="auto"/>
            <w:right w:val="none" w:sz="0" w:space="0" w:color="auto"/>
          </w:divBdr>
        </w:div>
      </w:divsChild>
    </w:div>
    <w:div w:id="256790427">
      <w:marLeft w:val="0"/>
      <w:marRight w:val="0"/>
      <w:marTop w:val="0"/>
      <w:marBottom w:val="0"/>
      <w:divBdr>
        <w:top w:val="none" w:sz="0" w:space="0" w:color="auto"/>
        <w:left w:val="none" w:sz="0" w:space="0" w:color="auto"/>
        <w:bottom w:val="none" w:sz="0" w:space="0" w:color="auto"/>
        <w:right w:val="none" w:sz="0" w:space="0" w:color="auto"/>
      </w:divBdr>
      <w:divsChild>
        <w:div w:id="591545629">
          <w:marLeft w:val="0"/>
          <w:marRight w:val="0"/>
          <w:marTop w:val="0"/>
          <w:marBottom w:val="0"/>
          <w:divBdr>
            <w:top w:val="none" w:sz="0" w:space="0" w:color="auto"/>
            <w:left w:val="none" w:sz="0" w:space="0" w:color="auto"/>
            <w:bottom w:val="none" w:sz="0" w:space="0" w:color="auto"/>
            <w:right w:val="none" w:sz="0" w:space="0" w:color="auto"/>
          </w:divBdr>
        </w:div>
        <w:div w:id="2058552252">
          <w:marLeft w:val="0"/>
          <w:marRight w:val="0"/>
          <w:marTop w:val="0"/>
          <w:marBottom w:val="0"/>
          <w:divBdr>
            <w:top w:val="none" w:sz="0" w:space="0" w:color="auto"/>
            <w:left w:val="none" w:sz="0" w:space="0" w:color="auto"/>
            <w:bottom w:val="none" w:sz="0" w:space="0" w:color="auto"/>
            <w:right w:val="none" w:sz="0" w:space="0" w:color="auto"/>
          </w:divBdr>
        </w:div>
        <w:div w:id="1060401223">
          <w:marLeft w:val="0"/>
          <w:marRight w:val="0"/>
          <w:marTop w:val="0"/>
          <w:marBottom w:val="0"/>
          <w:divBdr>
            <w:top w:val="none" w:sz="0" w:space="0" w:color="auto"/>
            <w:left w:val="none" w:sz="0" w:space="0" w:color="auto"/>
            <w:bottom w:val="none" w:sz="0" w:space="0" w:color="auto"/>
            <w:right w:val="none" w:sz="0" w:space="0" w:color="auto"/>
          </w:divBdr>
        </w:div>
        <w:div w:id="1829859814">
          <w:marLeft w:val="0"/>
          <w:marRight w:val="0"/>
          <w:marTop w:val="0"/>
          <w:marBottom w:val="0"/>
          <w:divBdr>
            <w:top w:val="none" w:sz="0" w:space="0" w:color="auto"/>
            <w:left w:val="none" w:sz="0" w:space="0" w:color="auto"/>
            <w:bottom w:val="none" w:sz="0" w:space="0" w:color="auto"/>
            <w:right w:val="none" w:sz="0" w:space="0" w:color="auto"/>
          </w:divBdr>
        </w:div>
        <w:div w:id="662970679">
          <w:marLeft w:val="0"/>
          <w:marRight w:val="0"/>
          <w:marTop w:val="0"/>
          <w:marBottom w:val="0"/>
          <w:divBdr>
            <w:top w:val="none" w:sz="0" w:space="0" w:color="auto"/>
            <w:left w:val="none" w:sz="0" w:space="0" w:color="auto"/>
            <w:bottom w:val="none" w:sz="0" w:space="0" w:color="auto"/>
            <w:right w:val="none" w:sz="0" w:space="0" w:color="auto"/>
          </w:divBdr>
        </w:div>
        <w:div w:id="1513061825">
          <w:marLeft w:val="0"/>
          <w:marRight w:val="0"/>
          <w:marTop w:val="0"/>
          <w:marBottom w:val="0"/>
          <w:divBdr>
            <w:top w:val="none" w:sz="0" w:space="0" w:color="auto"/>
            <w:left w:val="none" w:sz="0" w:space="0" w:color="auto"/>
            <w:bottom w:val="none" w:sz="0" w:space="0" w:color="auto"/>
            <w:right w:val="none" w:sz="0" w:space="0" w:color="auto"/>
          </w:divBdr>
        </w:div>
      </w:divsChild>
    </w:div>
    <w:div w:id="396366007">
      <w:marLeft w:val="0"/>
      <w:marRight w:val="0"/>
      <w:marTop w:val="0"/>
      <w:marBottom w:val="0"/>
      <w:divBdr>
        <w:top w:val="none" w:sz="0" w:space="0" w:color="auto"/>
        <w:left w:val="none" w:sz="0" w:space="0" w:color="auto"/>
        <w:bottom w:val="none" w:sz="0" w:space="0" w:color="auto"/>
        <w:right w:val="none" w:sz="0" w:space="0" w:color="auto"/>
      </w:divBdr>
      <w:divsChild>
        <w:div w:id="1896775292">
          <w:marLeft w:val="0"/>
          <w:marRight w:val="0"/>
          <w:marTop w:val="0"/>
          <w:marBottom w:val="0"/>
          <w:divBdr>
            <w:top w:val="none" w:sz="0" w:space="0" w:color="auto"/>
            <w:left w:val="none" w:sz="0" w:space="0" w:color="auto"/>
            <w:bottom w:val="none" w:sz="0" w:space="0" w:color="auto"/>
            <w:right w:val="none" w:sz="0" w:space="0" w:color="auto"/>
          </w:divBdr>
        </w:div>
      </w:divsChild>
    </w:div>
    <w:div w:id="823471861">
      <w:marLeft w:val="0"/>
      <w:marRight w:val="0"/>
      <w:marTop w:val="0"/>
      <w:marBottom w:val="0"/>
      <w:divBdr>
        <w:top w:val="none" w:sz="0" w:space="0" w:color="auto"/>
        <w:left w:val="none" w:sz="0" w:space="0" w:color="auto"/>
        <w:bottom w:val="none" w:sz="0" w:space="0" w:color="auto"/>
        <w:right w:val="none" w:sz="0" w:space="0" w:color="auto"/>
      </w:divBdr>
    </w:div>
    <w:div w:id="844780684">
      <w:marLeft w:val="0"/>
      <w:marRight w:val="0"/>
      <w:marTop w:val="0"/>
      <w:marBottom w:val="0"/>
      <w:divBdr>
        <w:top w:val="none" w:sz="0" w:space="0" w:color="auto"/>
        <w:left w:val="none" w:sz="0" w:space="0" w:color="auto"/>
        <w:bottom w:val="none" w:sz="0" w:space="0" w:color="auto"/>
        <w:right w:val="none" w:sz="0" w:space="0" w:color="auto"/>
      </w:divBdr>
      <w:divsChild>
        <w:div w:id="579364643">
          <w:marLeft w:val="0"/>
          <w:marRight w:val="0"/>
          <w:marTop w:val="0"/>
          <w:marBottom w:val="0"/>
          <w:divBdr>
            <w:top w:val="none" w:sz="0" w:space="0" w:color="auto"/>
            <w:left w:val="none" w:sz="0" w:space="0" w:color="auto"/>
            <w:bottom w:val="none" w:sz="0" w:space="0" w:color="auto"/>
            <w:right w:val="none" w:sz="0" w:space="0" w:color="auto"/>
          </w:divBdr>
        </w:div>
        <w:div w:id="1636326823">
          <w:marLeft w:val="0"/>
          <w:marRight w:val="0"/>
          <w:marTop w:val="0"/>
          <w:marBottom w:val="0"/>
          <w:divBdr>
            <w:top w:val="none" w:sz="0" w:space="0" w:color="auto"/>
            <w:left w:val="none" w:sz="0" w:space="0" w:color="auto"/>
            <w:bottom w:val="none" w:sz="0" w:space="0" w:color="auto"/>
            <w:right w:val="none" w:sz="0" w:space="0" w:color="auto"/>
          </w:divBdr>
        </w:div>
        <w:div w:id="2115317435">
          <w:marLeft w:val="0"/>
          <w:marRight w:val="0"/>
          <w:marTop w:val="0"/>
          <w:marBottom w:val="0"/>
          <w:divBdr>
            <w:top w:val="none" w:sz="0" w:space="0" w:color="auto"/>
            <w:left w:val="none" w:sz="0" w:space="0" w:color="auto"/>
            <w:bottom w:val="none" w:sz="0" w:space="0" w:color="auto"/>
            <w:right w:val="none" w:sz="0" w:space="0" w:color="auto"/>
          </w:divBdr>
        </w:div>
        <w:div w:id="1171139762">
          <w:marLeft w:val="0"/>
          <w:marRight w:val="0"/>
          <w:marTop w:val="0"/>
          <w:marBottom w:val="0"/>
          <w:divBdr>
            <w:top w:val="none" w:sz="0" w:space="0" w:color="auto"/>
            <w:left w:val="none" w:sz="0" w:space="0" w:color="auto"/>
            <w:bottom w:val="none" w:sz="0" w:space="0" w:color="auto"/>
            <w:right w:val="none" w:sz="0" w:space="0" w:color="auto"/>
          </w:divBdr>
        </w:div>
        <w:div w:id="1148397125">
          <w:marLeft w:val="0"/>
          <w:marRight w:val="0"/>
          <w:marTop w:val="0"/>
          <w:marBottom w:val="0"/>
          <w:divBdr>
            <w:top w:val="none" w:sz="0" w:space="0" w:color="auto"/>
            <w:left w:val="none" w:sz="0" w:space="0" w:color="auto"/>
            <w:bottom w:val="none" w:sz="0" w:space="0" w:color="auto"/>
            <w:right w:val="none" w:sz="0" w:space="0" w:color="auto"/>
          </w:divBdr>
        </w:div>
      </w:divsChild>
    </w:div>
    <w:div w:id="1012103005">
      <w:marLeft w:val="0"/>
      <w:marRight w:val="0"/>
      <w:marTop w:val="0"/>
      <w:marBottom w:val="0"/>
      <w:divBdr>
        <w:top w:val="none" w:sz="0" w:space="0" w:color="auto"/>
        <w:left w:val="none" w:sz="0" w:space="0" w:color="auto"/>
        <w:bottom w:val="none" w:sz="0" w:space="0" w:color="auto"/>
        <w:right w:val="none" w:sz="0" w:space="0" w:color="auto"/>
      </w:divBdr>
      <w:divsChild>
        <w:div w:id="681513874">
          <w:marLeft w:val="0"/>
          <w:marRight w:val="0"/>
          <w:marTop w:val="0"/>
          <w:marBottom w:val="0"/>
          <w:divBdr>
            <w:top w:val="none" w:sz="0" w:space="0" w:color="auto"/>
            <w:left w:val="none" w:sz="0" w:space="0" w:color="auto"/>
            <w:bottom w:val="none" w:sz="0" w:space="0" w:color="auto"/>
            <w:right w:val="none" w:sz="0" w:space="0" w:color="auto"/>
          </w:divBdr>
        </w:div>
        <w:div w:id="1225141478">
          <w:marLeft w:val="0"/>
          <w:marRight w:val="0"/>
          <w:marTop w:val="0"/>
          <w:marBottom w:val="0"/>
          <w:divBdr>
            <w:top w:val="none" w:sz="0" w:space="0" w:color="auto"/>
            <w:left w:val="none" w:sz="0" w:space="0" w:color="auto"/>
            <w:bottom w:val="none" w:sz="0" w:space="0" w:color="auto"/>
            <w:right w:val="none" w:sz="0" w:space="0" w:color="auto"/>
          </w:divBdr>
        </w:div>
        <w:div w:id="286816429">
          <w:marLeft w:val="0"/>
          <w:marRight w:val="0"/>
          <w:marTop w:val="0"/>
          <w:marBottom w:val="0"/>
          <w:divBdr>
            <w:top w:val="none" w:sz="0" w:space="0" w:color="auto"/>
            <w:left w:val="none" w:sz="0" w:space="0" w:color="auto"/>
            <w:bottom w:val="none" w:sz="0" w:space="0" w:color="auto"/>
            <w:right w:val="none" w:sz="0" w:space="0" w:color="auto"/>
          </w:divBdr>
        </w:div>
        <w:div w:id="826827200">
          <w:marLeft w:val="0"/>
          <w:marRight w:val="0"/>
          <w:marTop w:val="0"/>
          <w:marBottom w:val="0"/>
          <w:divBdr>
            <w:top w:val="none" w:sz="0" w:space="0" w:color="auto"/>
            <w:left w:val="none" w:sz="0" w:space="0" w:color="auto"/>
            <w:bottom w:val="none" w:sz="0" w:space="0" w:color="auto"/>
            <w:right w:val="none" w:sz="0" w:space="0" w:color="auto"/>
          </w:divBdr>
        </w:div>
        <w:div w:id="448667507">
          <w:marLeft w:val="0"/>
          <w:marRight w:val="0"/>
          <w:marTop w:val="0"/>
          <w:marBottom w:val="0"/>
          <w:divBdr>
            <w:top w:val="none" w:sz="0" w:space="0" w:color="auto"/>
            <w:left w:val="none" w:sz="0" w:space="0" w:color="auto"/>
            <w:bottom w:val="none" w:sz="0" w:space="0" w:color="auto"/>
            <w:right w:val="none" w:sz="0" w:space="0" w:color="auto"/>
          </w:divBdr>
        </w:div>
        <w:div w:id="144123572">
          <w:marLeft w:val="0"/>
          <w:marRight w:val="0"/>
          <w:marTop w:val="0"/>
          <w:marBottom w:val="0"/>
          <w:divBdr>
            <w:top w:val="none" w:sz="0" w:space="0" w:color="auto"/>
            <w:left w:val="none" w:sz="0" w:space="0" w:color="auto"/>
            <w:bottom w:val="none" w:sz="0" w:space="0" w:color="auto"/>
            <w:right w:val="none" w:sz="0" w:space="0" w:color="auto"/>
          </w:divBdr>
        </w:div>
        <w:div w:id="1445224159">
          <w:marLeft w:val="0"/>
          <w:marRight w:val="0"/>
          <w:marTop w:val="0"/>
          <w:marBottom w:val="0"/>
          <w:divBdr>
            <w:top w:val="none" w:sz="0" w:space="0" w:color="auto"/>
            <w:left w:val="none" w:sz="0" w:space="0" w:color="auto"/>
            <w:bottom w:val="none" w:sz="0" w:space="0" w:color="auto"/>
            <w:right w:val="none" w:sz="0" w:space="0" w:color="auto"/>
          </w:divBdr>
        </w:div>
      </w:divsChild>
    </w:div>
    <w:div w:id="1314335531">
      <w:marLeft w:val="0"/>
      <w:marRight w:val="0"/>
      <w:marTop w:val="0"/>
      <w:marBottom w:val="0"/>
      <w:divBdr>
        <w:top w:val="none" w:sz="0" w:space="0" w:color="auto"/>
        <w:left w:val="none" w:sz="0" w:space="0" w:color="auto"/>
        <w:bottom w:val="none" w:sz="0" w:space="0" w:color="auto"/>
        <w:right w:val="none" w:sz="0" w:space="0" w:color="auto"/>
      </w:divBdr>
      <w:divsChild>
        <w:div w:id="654069026">
          <w:marLeft w:val="0"/>
          <w:marRight w:val="0"/>
          <w:marTop w:val="0"/>
          <w:marBottom w:val="0"/>
          <w:divBdr>
            <w:top w:val="none" w:sz="0" w:space="0" w:color="auto"/>
            <w:left w:val="none" w:sz="0" w:space="0" w:color="auto"/>
            <w:bottom w:val="none" w:sz="0" w:space="0" w:color="auto"/>
            <w:right w:val="none" w:sz="0" w:space="0" w:color="auto"/>
          </w:divBdr>
        </w:div>
        <w:div w:id="983434978">
          <w:marLeft w:val="0"/>
          <w:marRight w:val="0"/>
          <w:marTop w:val="0"/>
          <w:marBottom w:val="0"/>
          <w:divBdr>
            <w:top w:val="none" w:sz="0" w:space="0" w:color="auto"/>
            <w:left w:val="none" w:sz="0" w:space="0" w:color="auto"/>
            <w:bottom w:val="none" w:sz="0" w:space="0" w:color="auto"/>
            <w:right w:val="none" w:sz="0" w:space="0" w:color="auto"/>
          </w:divBdr>
        </w:div>
        <w:div w:id="233317355">
          <w:marLeft w:val="0"/>
          <w:marRight w:val="0"/>
          <w:marTop w:val="0"/>
          <w:marBottom w:val="0"/>
          <w:divBdr>
            <w:top w:val="none" w:sz="0" w:space="0" w:color="auto"/>
            <w:left w:val="none" w:sz="0" w:space="0" w:color="auto"/>
            <w:bottom w:val="none" w:sz="0" w:space="0" w:color="auto"/>
            <w:right w:val="none" w:sz="0" w:space="0" w:color="auto"/>
          </w:divBdr>
        </w:div>
        <w:div w:id="2031566256">
          <w:marLeft w:val="0"/>
          <w:marRight w:val="0"/>
          <w:marTop w:val="0"/>
          <w:marBottom w:val="0"/>
          <w:divBdr>
            <w:top w:val="none" w:sz="0" w:space="0" w:color="auto"/>
            <w:left w:val="none" w:sz="0" w:space="0" w:color="auto"/>
            <w:bottom w:val="none" w:sz="0" w:space="0" w:color="auto"/>
            <w:right w:val="none" w:sz="0" w:space="0" w:color="auto"/>
          </w:divBdr>
        </w:div>
        <w:div w:id="897941221">
          <w:marLeft w:val="0"/>
          <w:marRight w:val="0"/>
          <w:marTop w:val="0"/>
          <w:marBottom w:val="0"/>
          <w:divBdr>
            <w:top w:val="none" w:sz="0" w:space="0" w:color="auto"/>
            <w:left w:val="none" w:sz="0" w:space="0" w:color="auto"/>
            <w:bottom w:val="none" w:sz="0" w:space="0" w:color="auto"/>
            <w:right w:val="none" w:sz="0" w:space="0" w:color="auto"/>
          </w:divBdr>
        </w:div>
      </w:divsChild>
    </w:div>
    <w:div w:id="1375541497">
      <w:marLeft w:val="0"/>
      <w:marRight w:val="0"/>
      <w:marTop w:val="0"/>
      <w:marBottom w:val="0"/>
      <w:divBdr>
        <w:top w:val="none" w:sz="0" w:space="0" w:color="auto"/>
        <w:left w:val="none" w:sz="0" w:space="0" w:color="auto"/>
        <w:bottom w:val="none" w:sz="0" w:space="0" w:color="auto"/>
        <w:right w:val="none" w:sz="0" w:space="0" w:color="auto"/>
      </w:divBdr>
      <w:divsChild>
        <w:div w:id="1587154555">
          <w:marLeft w:val="0"/>
          <w:marRight w:val="0"/>
          <w:marTop w:val="0"/>
          <w:marBottom w:val="0"/>
          <w:divBdr>
            <w:top w:val="none" w:sz="0" w:space="0" w:color="auto"/>
            <w:left w:val="none" w:sz="0" w:space="0" w:color="auto"/>
            <w:bottom w:val="none" w:sz="0" w:space="0" w:color="auto"/>
            <w:right w:val="none" w:sz="0" w:space="0" w:color="auto"/>
          </w:divBdr>
        </w:div>
        <w:div w:id="125632861">
          <w:marLeft w:val="0"/>
          <w:marRight w:val="0"/>
          <w:marTop w:val="0"/>
          <w:marBottom w:val="0"/>
          <w:divBdr>
            <w:top w:val="none" w:sz="0" w:space="0" w:color="auto"/>
            <w:left w:val="none" w:sz="0" w:space="0" w:color="auto"/>
            <w:bottom w:val="none" w:sz="0" w:space="0" w:color="auto"/>
            <w:right w:val="none" w:sz="0" w:space="0" w:color="auto"/>
          </w:divBdr>
        </w:div>
      </w:divsChild>
    </w:div>
    <w:div w:id="1535576454">
      <w:marLeft w:val="0"/>
      <w:marRight w:val="0"/>
      <w:marTop w:val="0"/>
      <w:marBottom w:val="0"/>
      <w:divBdr>
        <w:top w:val="none" w:sz="0" w:space="0" w:color="auto"/>
        <w:left w:val="none" w:sz="0" w:space="0" w:color="auto"/>
        <w:bottom w:val="none" w:sz="0" w:space="0" w:color="auto"/>
        <w:right w:val="none" w:sz="0" w:space="0" w:color="auto"/>
      </w:divBdr>
      <w:divsChild>
        <w:div w:id="371924893">
          <w:marLeft w:val="0"/>
          <w:marRight w:val="0"/>
          <w:marTop w:val="0"/>
          <w:marBottom w:val="0"/>
          <w:divBdr>
            <w:top w:val="none" w:sz="0" w:space="0" w:color="auto"/>
            <w:left w:val="none" w:sz="0" w:space="0" w:color="auto"/>
            <w:bottom w:val="none" w:sz="0" w:space="0" w:color="auto"/>
            <w:right w:val="none" w:sz="0" w:space="0" w:color="auto"/>
          </w:divBdr>
        </w:div>
        <w:div w:id="1012142636">
          <w:marLeft w:val="0"/>
          <w:marRight w:val="0"/>
          <w:marTop w:val="0"/>
          <w:marBottom w:val="0"/>
          <w:divBdr>
            <w:top w:val="none" w:sz="0" w:space="0" w:color="auto"/>
            <w:left w:val="none" w:sz="0" w:space="0" w:color="auto"/>
            <w:bottom w:val="none" w:sz="0" w:space="0" w:color="auto"/>
            <w:right w:val="none" w:sz="0" w:space="0" w:color="auto"/>
          </w:divBdr>
        </w:div>
        <w:div w:id="539785927">
          <w:marLeft w:val="0"/>
          <w:marRight w:val="0"/>
          <w:marTop w:val="0"/>
          <w:marBottom w:val="0"/>
          <w:divBdr>
            <w:top w:val="none" w:sz="0" w:space="0" w:color="auto"/>
            <w:left w:val="none" w:sz="0" w:space="0" w:color="auto"/>
            <w:bottom w:val="none" w:sz="0" w:space="0" w:color="auto"/>
            <w:right w:val="none" w:sz="0" w:space="0" w:color="auto"/>
          </w:divBdr>
        </w:div>
        <w:div w:id="1435437596">
          <w:marLeft w:val="0"/>
          <w:marRight w:val="0"/>
          <w:marTop w:val="0"/>
          <w:marBottom w:val="0"/>
          <w:divBdr>
            <w:top w:val="none" w:sz="0" w:space="0" w:color="auto"/>
            <w:left w:val="none" w:sz="0" w:space="0" w:color="auto"/>
            <w:bottom w:val="none" w:sz="0" w:space="0" w:color="auto"/>
            <w:right w:val="none" w:sz="0" w:space="0" w:color="auto"/>
          </w:divBdr>
        </w:div>
        <w:div w:id="1581796395">
          <w:marLeft w:val="0"/>
          <w:marRight w:val="0"/>
          <w:marTop w:val="0"/>
          <w:marBottom w:val="0"/>
          <w:divBdr>
            <w:top w:val="none" w:sz="0" w:space="0" w:color="auto"/>
            <w:left w:val="none" w:sz="0" w:space="0" w:color="auto"/>
            <w:bottom w:val="none" w:sz="0" w:space="0" w:color="auto"/>
            <w:right w:val="none" w:sz="0" w:space="0" w:color="auto"/>
          </w:divBdr>
        </w:div>
        <w:div w:id="654576397">
          <w:marLeft w:val="0"/>
          <w:marRight w:val="0"/>
          <w:marTop w:val="0"/>
          <w:marBottom w:val="0"/>
          <w:divBdr>
            <w:top w:val="none" w:sz="0" w:space="0" w:color="auto"/>
            <w:left w:val="none" w:sz="0" w:space="0" w:color="auto"/>
            <w:bottom w:val="none" w:sz="0" w:space="0" w:color="auto"/>
            <w:right w:val="none" w:sz="0" w:space="0" w:color="auto"/>
          </w:divBdr>
        </w:div>
        <w:div w:id="118190449">
          <w:marLeft w:val="0"/>
          <w:marRight w:val="0"/>
          <w:marTop w:val="0"/>
          <w:marBottom w:val="0"/>
          <w:divBdr>
            <w:top w:val="none" w:sz="0" w:space="0" w:color="auto"/>
            <w:left w:val="none" w:sz="0" w:space="0" w:color="auto"/>
            <w:bottom w:val="none" w:sz="0" w:space="0" w:color="auto"/>
            <w:right w:val="none" w:sz="0" w:space="0" w:color="auto"/>
          </w:divBdr>
        </w:div>
        <w:div w:id="445854043">
          <w:marLeft w:val="0"/>
          <w:marRight w:val="0"/>
          <w:marTop w:val="0"/>
          <w:marBottom w:val="0"/>
          <w:divBdr>
            <w:top w:val="none" w:sz="0" w:space="0" w:color="auto"/>
            <w:left w:val="none" w:sz="0" w:space="0" w:color="auto"/>
            <w:bottom w:val="none" w:sz="0" w:space="0" w:color="auto"/>
            <w:right w:val="none" w:sz="0" w:space="0" w:color="auto"/>
          </w:divBdr>
        </w:div>
        <w:div w:id="43333346">
          <w:marLeft w:val="0"/>
          <w:marRight w:val="0"/>
          <w:marTop w:val="0"/>
          <w:marBottom w:val="0"/>
          <w:divBdr>
            <w:top w:val="none" w:sz="0" w:space="0" w:color="auto"/>
            <w:left w:val="none" w:sz="0" w:space="0" w:color="auto"/>
            <w:bottom w:val="none" w:sz="0" w:space="0" w:color="auto"/>
            <w:right w:val="none" w:sz="0" w:space="0" w:color="auto"/>
          </w:divBdr>
        </w:div>
        <w:div w:id="46804258">
          <w:marLeft w:val="0"/>
          <w:marRight w:val="0"/>
          <w:marTop w:val="0"/>
          <w:marBottom w:val="0"/>
          <w:divBdr>
            <w:top w:val="none" w:sz="0" w:space="0" w:color="auto"/>
            <w:left w:val="none" w:sz="0" w:space="0" w:color="auto"/>
            <w:bottom w:val="none" w:sz="0" w:space="0" w:color="auto"/>
            <w:right w:val="none" w:sz="0" w:space="0" w:color="auto"/>
          </w:divBdr>
        </w:div>
        <w:div w:id="111559312">
          <w:marLeft w:val="0"/>
          <w:marRight w:val="0"/>
          <w:marTop w:val="0"/>
          <w:marBottom w:val="0"/>
          <w:divBdr>
            <w:top w:val="none" w:sz="0" w:space="0" w:color="auto"/>
            <w:left w:val="none" w:sz="0" w:space="0" w:color="auto"/>
            <w:bottom w:val="none" w:sz="0" w:space="0" w:color="auto"/>
            <w:right w:val="none" w:sz="0" w:space="0" w:color="auto"/>
          </w:divBdr>
        </w:div>
        <w:div w:id="828907643">
          <w:marLeft w:val="0"/>
          <w:marRight w:val="0"/>
          <w:marTop w:val="0"/>
          <w:marBottom w:val="0"/>
          <w:divBdr>
            <w:top w:val="none" w:sz="0" w:space="0" w:color="auto"/>
            <w:left w:val="none" w:sz="0" w:space="0" w:color="auto"/>
            <w:bottom w:val="none" w:sz="0" w:space="0" w:color="auto"/>
            <w:right w:val="none" w:sz="0" w:space="0" w:color="auto"/>
          </w:divBdr>
        </w:div>
        <w:div w:id="284891010">
          <w:marLeft w:val="0"/>
          <w:marRight w:val="0"/>
          <w:marTop w:val="0"/>
          <w:marBottom w:val="0"/>
          <w:divBdr>
            <w:top w:val="none" w:sz="0" w:space="0" w:color="auto"/>
            <w:left w:val="none" w:sz="0" w:space="0" w:color="auto"/>
            <w:bottom w:val="none" w:sz="0" w:space="0" w:color="auto"/>
            <w:right w:val="none" w:sz="0" w:space="0" w:color="auto"/>
          </w:divBdr>
        </w:div>
      </w:divsChild>
    </w:div>
    <w:div w:id="1586568905">
      <w:marLeft w:val="0"/>
      <w:marRight w:val="0"/>
      <w:marTop w:val="0"/>
      <w:marBottom w:val="0"/>
      <w:divBdr>
        <w:top w:val="none" w:sz="0" w:space="0" w:color="auto"/>
        <w:left w:val="none" w:sz="0" w:space="0" w:color="auto"/>
        <w:bottom w:val="none" w:sz="0" w:space="0" w:color="auto"/>
        <w:right w:val="none" w:sz="0" w:space="0" w:color="auto"/>
      </w:divBdr>
      <w:divsChild>
        <w:div w:id="917330262">
          <w:marLeft w:val="0"/>
          <w:marRight w:val="0"/>
          <w:marTop w:val="0"/>
          <w:marBottom w:val="0"/>
          <w:divBdr>
            <w:top w:val="none" w:sz="0" w:space="0" w:color="auto"/>
            <w:left w:val="none" w:sz="0" w:space="0" w:color="auto"/>
            <w:bottom w:val="none" w:sz="0" w:space="0" w:color="auto"/>
            <w:right w:val="none" w:sz="0" w:space="0" w:color="auto"/>
          </w:divBdr>
        </w:div>
        <w:div w:id="1089501618">
          <w:marLeft w:val="0"/>
          <w:marRight w:val="0"/>
          <w:marTop w:val="0"/>
          <w:marBottom w:val="0"/>
          <w:divBdr>
            <w:top w:val="none" w:sz="0" w:space="0" w:color="auto"/>
            <w:left w:val="none" w:sz="0" w:space="0" w:color="auto"/>
            <w:bottom w:val="none" w:sz="0" w:space="0" w:color="auto"/>
            <w:right w:val="none" w:sz="0" w:space="0" w:color="auto"/>
          </w:divBdr>
        </w:div>
        <w:div w:id="1359434134">
          <w:marLeft w:val="0"/>
          <w:marRight w:val="0"/>
          <w:marTop w:val="0"/>
          <w:marBottom w:val="0"/>
          <w:divBdr>
            <w:top w:val="none" w:sz="0" w:space="0" w:color="auto"/>
            <w:left w:val="none" w:sz="0" w:space="0" w:color="auto"/>
            <w:bottom w:val="none" w:sz="0" w:space="0" w:color="auto"/>
            <w:right w:val="none" w:sz="0" w:space="0" w:color="auto"/>
          </w:divBdr>
        </w:div>
        <w:div w:id="1997412086">
          <w:marLeft w:val="0"/>
          <w:marRight w:val="0"/>
          <w:marTop w:val="0"/>
          <w:marBottom w:val="0"/>
          <w:divBdr>
            <w:top w:val="none" w:sz="0" w:space="0" w:color="auto"/>
            <w:left w:val="none" w:sz="0" w:space="0" w:color="auto"/>
            <w:bottom w:val="none" w:sz="0" w:space="0" w:color="auto"/>
            <w:right w:val="none" w:sz="0" w:space="0" w:color="auto"/>
          </w:divBdr>
        </w:div>
      </w:divsChild>
    </w:div>
    <w:div w:id="2067798181">
      <w:marLeft w:val="0"/>
      <w:marRight w:val="0"/>
      <w:marTop w:val="0"/>
      <w:marBottom w:val="0"/>
      <w:divBdr>
        <w:top w:val="none" w:sz="0" w:space="0" w:color="auto"/>
        <w:left w:val="none" w:sz="0" w:space="0" w:color="auto"/>
        <w:bottom w:val="none" w:sz="0" w:space="0" w:color="auto"/>
        <w:right w:val="none" w:sz="0" w:space="0" w:color="auto"/>
      </w:divBdr>
      <w:divsChild>
        <w:div w:id="190265639">
          <w:marLeft w:val="0"/>
          <w:marRight w:val="0"/>
          <w:marTop w:val="0"/>
          <w:marBottom w:val="0"/>
          <w:divBdr>
            <w:top w:val="none" w:sz="0" w:space="0" w:color="auto"/>
            <w:left w:val="none" w:sz="0" w:space="0" w:color="auto"/>
            <w:bottom w:val="none" w:sz="0" w:space="0" w:color="auto"/>
            <w:right w:val="none" w:sz="0" w:space="0" w:color="auto"/>
          </w:divBdr>
        </w:div>
        <w:div w:id="601836709">
          <w:marLeft w:val="0"/>
          <w:marRight w:val="0"/>
          <w:marTop w:val="0"/>
          <w:marBottom w:val="0"/>
          <w:divBdr>
            <w:top w:val="none" w:sz="0" w:space="0" w:color="auto"/>
            <w:left w:val="none" w:sz="0" w:space="0" w:color="auto"/>
            <w:bottom w:val="none" w:sz="0" w:space="0" w:color="auto"/>
            <w:right w:val="none" w:sz="0" w:space="0" w:color="auto"/>
          </w:divBdr>
        </w:div>
        <w:div w:id="2101293316">
          <w:marLeft w:val="0"/>
          <w:marRight w:val="0"/>
          <w:marTop w:val="0"/>
          <w:marBottom w:val="0"/>
          <w:divBdr>
            <w:top w:val="none" w:sz="0" w:space="0" w:color="auto"/>
            <w:left w:val="none" w:sz="0" w:space="0" w:color="auto"/>
            <w:bottom w:val="none" w:sz="0" w:space="0" w:color="auto"/>
            <w:right w:val="none" w:sz="0" w:space="0" w:color="auto"/>
          </w:divBdr>
        </w:div>
        <w:div w:id="1907261195">
          <w:marLeft w:val="0"/>
          <w:marRight w:val="0"/>
          <w:marTop w:val="0"/>
          <w:marBottom w:val="0"/>
          <w:divBdr>
            <w:top w:val="none" w:sz="0" w:space="0" w:color="auto"/>
            <w:left w:val="none" w:sz="0" w:space="0" w:color="auto"/>
            <w:bottom w:val="none" w:sz="0" w:space="0" w:color="auto"/>
            <w:right w:val="none" w:sz="0" w:space="0" w:color="auto"/>
          </w:divBdr>
        </w:div>
        <w:div w:id="20838652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tyhospital.org/careers/benefi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New Liberty Hospital District of Clay County</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Michael</dc:creator>
  <cp:lastModifiedBy>Russell, Michael</cp:lastModifiedBy>
  <cp:revision>8</cp:revision>
  <dcterms:created xsi:type="dcterms:W3CDTF">2022-09-09T14:52:00Z</dcterms:created>
  <dcterms:modified xsi:type="dcterms:W3CDTF">2022-09-26T15:36:00Z</dcterms:modified>
</cp:coreProperties>
</file>